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432" w:rsidRDefault="00E57432">
      <w:pPr>
        <w:pStyle w:val="ConsPlusTitlePage"/>
      </w:pPr>
      <w:bookmarkStart w:id="0" w:name="_GoBack"/>
      <w:bookmarkEnd w:id="0"/>
    </w:p>
    <w:p w:rsidR="00E57432" w:rsidRDefault="00E57432">
      <w:pPr>
        <w:pStyle w:val="ConsPlusNormal"/>
        <w:jc w:val="both"/>
        <w:outlineLvl w:val="0"/>
      </w:pPr>
    </w:p>
    <w:p w:rsidR="00E57432" w:rsidRDefault="00E57432">
      <w:pPr>
        <w:pStyle w:val="ConsPlusTitle"/>
        <w:jc w:val="center"/>
        <w:outlineLvl w:val="0"/>
      </w:pPr>
      <w:r>
        <w:t>АДМИНИСТРАЦИЯ СМОЛЕНСКОЙ ОБЛАСТИ</w:t>
      </w:r>
    </w:p>
    <w:p w:rsidR="00E57432" w:rsidRDefault="00E57432">
      <w:pPr>
        <w:pStyle w:val="ConsPlusTitle"/>
        <w:jc w:val="center"/>
      </w:pPr>
    </w:p>
    <w:p w:rsidR="00E57432" w:rsidRDefault="00E57432">
      <w:pPr>
        <w:pStyle w:val="ConsPlusTitle"/>
        <w:jc w:val="center"/>
      </w:pPr>
      <w:r>
        <w:t>ПОСТАНОВЛЕНИЕ</w:t>
      </w:r>
    </w:p>
    <w:p w:rsidR="00E57432" w:rsidRDefault="00E57432">
      <w:pPr>
        <w:pStyle w:val="ConsPlusTitle"/>
        <w:jc w:val="center"/>
      </w:pPr>
      <w:r>
        <w:t>от 13 ноября 2014 г. N 765</w:t>
      </w:r>
    </w:p>
    <w:p w:rsidR="00E57432" w:rsidRDefault="00E57432">
      <w:pPr>
        <w:pStyle w:val="ConsPlusTitle"/>
        <w:jc w:val="center"/>
      </w:pPr>
    </w:p>
    <w:p w:rsidR="00E57432" w:rsidRDefault="00E57432">
      <w:pPr>
        <w:pStyle w:val="ConsPlusTitle"/>
        <w:jc w:val="center"/>
      </w:pPr>
      <w:r>
        <w:t>ОБ УТВЕРЖДЕНИИ ОБЛАСТНОЙ ГОСУДАРСТВЕННОЙ ПРОГРАММЫ</w:t>
      </w:r>
    </w:p>
    <w:p w:rsidR="00E57432" w:rsidRDefault="00E57432">
      <w:pPr>
        <w:pStyle w:val="ConsPlusTitle"/>
        <w:jc w:val="center"/>
      </w:pPr>
      <w:r>
        <w:t>"РАЗВИТИЕ ИНФОРМАЦИОННОГО ПРОСТРАНСТВА И ГРАЖДАНСКОГО</w:t>
      </w:r>
    </w:p>
    <w:p w:rsidR="00E57432" w:rsidRDefault="00E57432">
      <w:pPr>
        <w:pStyle w:val="ConsPlusTitle"/>
        <w:jc w:val="center"/>
      </w:pPr>
      <w:r>
        <w:t>ОБЩЕСТВА В СМОЛЕНСКОЙ ОБЛАСТИ"</w:t>
      </w:r>
    </w:p>
    <w:p w:rsidR="00E57432" w:rsidRDefault="00E5743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5743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57432" w:rsidRDefault="00E5743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57432" w:rsidRDefault="00E5743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57432" w:rsidRDefault="00E5743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57432" w:rsidRDefault="00E57432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Смоленской области</w:t>
            </w:r>
          </w:p>
          <w:p w:rsidR="00E57432" w:rsidRDefault="00E5743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26.12.2014 </w:t>
            </w:r>
            <w:hyperlink r:id="rId4">
              <w:r>
                <w:rPr>
                  <w:color w:val="0000FF"/>
                </w:rPr>
                <w:t>N 903</w:t>
              </w:r>
            </w:hyperlink>
            <w:r>
              <w:rPr>
                <w:color w:val="392C69"/>
              </w:rPr>
              <w:t xml:space="preserve">, от 10.03.2015 </w:t>
            </w:r>
            <w:hyperlink r:id="rId5">
              <w:r>
                <w:rPr>
                  <w:color w:val="0000FF"/>
                </w:rPr>
                <w:t>N 102</w:t>
              </w:r>
            </w:hyperlink>
            <w:r>
              <w:rPr>
                <w:color w:val="392C69"/>
              </w:rPr>
              <w:t xml:space="preserve">, от 16.04.2015 </w:t>
            </w:r>
            <w:hyperlink r:id="rId6">
              <w:r>
                <w:rPr>
                  <w:color w:val="0000FF"/>
                </w:rPr>
                <w:t>N 215</w:t>
              </w:r>
            </w:hyperlink>
            <w:r>
              <w:rPr>
                <w:color w:val="392C69"/>
              </w:rPr>
              <w:t>,</w:t>
            </w:r>
          </w:p>
          <w:p w:rsidR="00E57432" w:rsidRDefault="00E5743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06.08.2015 </w:t>
            </w:r>
            <w:hyperlink r:id="rId7">
              <w:r>
                <w:rPr>
                  <w:color w:val="0000FF"/>
                </w:rPr>
                <w:t>N 480</w:t>
              </w:r>
            </w:hyperlink>
            <w:r>
              <w:rPr>
                <w:color w:val="392C69"/>
              </w:rPr>
              <w:t xml:space="preserve">, от 22.09.2015 </w:t>
            </w:r>
            <w:hyperlink r:id="rId8">
              <w:r>
                <w:rPr>
                  <w:color w:val="0000FF"/>
                </w:rPr>
                <w:t>N 594</w:t>
              </w:r>
            </w:hyperlink>
            <w:r>
              <w:rPr>
                <w:color w:val="392C69"/>
              </w:rPr>
              <w:t xml:space="preserve">, от 13.11.2015 </w:t>
            </w:r>
            <w:hyperlink r:id="rId9">
              <w:r>
                <w:rPr>
                  <w:color w:val="0000FF"/>
                </w:rPr>
                <w:t>N 719</w:t>
              </w:r>
            </w:hyperlink>
            <w:r>
              <w:rPr>
                <w:color w:val="392C69"/>
              </w:rPr>
              <w:t>,</w:t>
            </w:r>
          </w:p>
          <w:p w:rsidR="00E57432" w:rsidRDefault="00E5743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04.12.2015 </w:t>
            </w:r>
            <w:hyperlink r:id="rId10">
              <w:r>
                <w:rPr>
                  <w:color w:val="0000FF"/>
                </w:rPr>
                <w:t>N 771</w:t>
              </w:r>
            </w:hyperlink>
            <w:r>
              <w:rPr>
                <w:color w:val="392C69"/>
              </w:rPr>
              <w:t xml:space="preserve">, от 29.12.2015 </w:t>
            </w:r>
            <w:hyperlink r:id="rId11">
              <w:r>
                <w:rPr>
                  <w:color w:val="0000FF"/>
                </w:rPr>
                <w:t>N 888</w:t>
              </w:r>
            </w:hyperlink>
            <w:r>
              <w:rPr>
                <w:color w:val="392C69"/>
              </w:rPr>
              <w:t xml:space="preserve">, от 17.03.2016 </w:t>
            </w:r>
            <w:hyperlink r:id="rId12">
              <w:r>
                <w:rPr>
                  <w:color w:val="0000FF"/>
                </w:rPr>
                <w:t>N 158</w:t>
              </w:r>
            </w:hyperlink>
            <w:r>
              <w:rPr>
                <w:color w:val="392C69"/>
              </w:rPr>
              <w:t>,</w:t>
            </w:r>
          </w:p>
          <w:p w:rsidR="00E57432" w:rsidRDefault="00E5743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05.04.2016 </w:t>
            </w:r>
            <w:hyperlink r:id="rId13">
              <w:r>
                <w:rPr>
                  <w:color w:val="0000FF"/>
                </w:rPr>
                <w:t>N 190</w:t>
              </w:r>
            </w:hyperlink>
            <w:r>
              <w:rPr>
                <w:color w:val="392C69"/>
              </w:rPr>
              <w:t xml:space="preserve">, от 06.06.2016 </w:t>
            </w:r>
            <w:hyperlink r:id="rId14">
              <w:r>
                <w:rPr>
                  <w:color w:val="0000FF"/>
                </w:rPr>
                <w:t>N 312</w:t>
              </w:r>
            </w:hyperlink>
            <w:r>
              <w:rPr>
                <w:color w:val="392C69"/>
              </w:rPr>
              <w:t xml:space="preserve">, от 29.06.2016 </w:t>
            </w:r>
            <w:hyperlink r:id="rId15">
              <w:r>
                <w:rPr>
                  <w:color w:val="0000FF"/>
                </w:rPr>
                <w:t>N 380</w:t>
              </w:r>
            </w:hyperlink>
            <w:r>
              <w:rPr>
                <w:color w:val="392C69"/>
              </w:rPr>
              <w:t>,</w:t>
            </w:r>
          </w:p>
          <w:p w:rsidR="00E57432" w:rsidRDefault="00E5743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22.08.2016 </w:t>
            </w:r>
            <w:hyperlink r:id="rId16">
              <w:r>
                <w:rPr>
                  <w:color w:val="0000FF"/>
                </w:rPr>
                <w:t>N 486</w:t>
              </w:r>
            </w:hyperlink>
            <w:r>
              <w:rPr>
                <w:color w:val="392C69"/>
              </w:rPr>
              <w:t xml:space="preserve">, от 11.10.2016 </w:t>
            </w:r>
            <w:hyperlink r:id="rId17">
              <w:r>
                <w:rPr>
                  <w:color w:val="0000FF"/>
                </w:rPr>
                <w:t>N 594</w:t>
              </w:r>
            </w:hyperlink>
            <w:r>
              <w:rPr>
                <w:color w:val="392C69"/>
              </w:rPr>
              <w:t xml:space="preserve">, от 28.11.2016 </w:t>
            </w:r>
            <w:hyperlink r:id="rId18">
              <w:r>
                <w:rPr>
                  <w:color w:val="0000FF"/>
                </w:rPr>
                <w:t>N 691</w:t>
              </w:r>
            </w:hyperlink>
            <w:r>
              <w:rPr>
                <w:color w:val="392C69"/>
              </w:rPr>
              <w:t>,</w:t>
            </w:r>
          </w:p>
          <w:p w:rsidR="00E57432" w:rsidRDefault="00E5743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28.12.2016 </w:t>
            </w:r>
            <w:hyperlink r:id="rId19">
              <w:r>
                <w:rPr>
                  <w:color w:val="0000FF"/>
                </w:rPr>
                <w:t>N 790</w:t>
              </w:r>
            </w:hyperlink>
            <w:r>
              <w:rPr>
                <w:color w:val="392C69"/>
              </w:rPr>
              <w:t xml:space="preserve">, от 31.03.2017 </w:t>
            </w:r>
            <w:hyperlink r:id="rId20">
              <w:r>
                <w:rPr>
                  <w:color w:val="0000FF"/>
                </w:rPr>
                <w:t>N 180</w:t>
              </w:r>
            </w:hyperlink>
            <w:r>
              <w:rPr>
                <w:color w:val="392C69"/>
              </w:rPr>
              <w:t xml:space="preserve">, от 11.07.2017 </w:t>
            </w:r>
            <w:hyperlink r:id="rId21">
              <w:r>
                <w:rPr>
                  <w:color w:val="0000FF"/>
                </w:rPr>
                <w:t>N 448</w:t>
              </w:r>
            </w:hyperlink>
            <w:r>
              <w:rPr>
                <w:color w:val="392C69"/>
              </w:rPr>
              <w:t>,</w:t>
            </w:r>
          </w:p>
          <w:p w:rsidR="00E57432" w:rsidRDefault="00E5743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05.10.2017 </w:t>
            </w:r>
            <w:hyperlink r:id="rId22">
              <w:r>
                <w:rPr>
                  <w:color w:val="0000FF"/>
                </w:rPr>
                <w:t>N 660</w:t>
              </w:r>
            </w:hyperlink>
            <w:r>
              <w:rPr>
                <w:color w:val="392C69"/>
              </w:rPr>
              <w:t xml:space="preserve">, от 27.12.2017 </w:t>
            </w:r>
            <w:hyperlink r:id="rId23">
              <w:r>
                <w:rPr>
                  <w:color w:val="0000FF"/>
                </w:rPr>
                <w:t>N 912</w:t>
              </w:r>
            </w:hyperlink>
            <w:r>
              <w:rPr>
                <w:color w:val="392C69"/>
              </w:rPr>
              <w:t xml:space="preserve">, от 29.03.2018 </w:t>
            </w:r>
            <w:hyperlink r:id="rId24">
              <w:r>
                <w:rPr>
                  <w:color w:val="0000FF"/>
                </w:rPr>
                <w:t>N 177</w:t>
              </w:r>
            </w:hyperlink>
            <w:r>
              <w:rPr>
                <w:color w:val="392C69"/>
              </w:rPr>
              <w:t>,</w:t>
            </w:r>
          </w:p>
          <w:p w:rsidR="00E57432" w:rsidRDefault="00E5743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24.08.2018 </w:t>
            </w:r>
            <w:hyperlink r:id="rId25">
              <w:r>
                <w:rPr>
                  <w:color w:val="0000FF"/>
                </w:rPr>
                <w:t>N 568</w:t>
              </w:r>
            </w:hyperlink>
            <w:r>
              <w:rPr>
                <w:color w:val="392C69"/>
              </w:rPr>
              <w:t xml:space="preserve">, от 05.10.2018 </w:t>
            </w:r>
            <w:hyperlink r:id="rId26">
              <w:r>
                <w:rPr>
                  <w:color w:val="0000FF"/>
                </w:rPr>
                <w:t>N 636</w:t>
              </w:r>
            </w:hyperlink>
            <w:r>
              <w:rPr>
                <w:color w:val="392C69"/>
              </w:rPr>
              <w:t xml:space="preserve">, от 26.12.2018 </w:t>
            </w:r>
            <w:hyperlink r:id="rId27">
              <w:r>
                <w:rPr>
                  <w:color w:val="0000FF"/>
                </w:rPr>
                <w:t>N 919</w:t>
              </w:r>
            </w:hyperlink>
            <w:r>
              <w:rPr>
                <w:color w:val="392C69"/>
              </w:rPr>
              <w:t>,</w:t>
            </w:r>
          </w:p>
          <w:p w:rsidR="00E57432" w:rsidRDefault="00E5743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12.04.2019 </w:t>
            </w:r>
            <w:hyperlink r:id="rId28">
              <w:r>
                <w:rPr>
                  <w:color w:val="0000FF"/>
                </w:rPr>
                <w:t>N 200</w:t>
              </w:r>
            </w:hyperlink>
            <w:r>
              <w:rPr>
                <w:color w:val="392C69"/>
              </w:rPr>
              <w:t xml:space="preserve">, от 04.06.2019 </w:t>
            </w:r>
            <w:hyperlink r:id="rId29">
              <w:r>
                <w:rPr>
                  <w:color w:val="0000FF"/>
                </w:rPr>
                <w:t>N 335</w:t>
              </w:r>
            </w:hyperlink>
            <w:r>
              <w:rPr>
                <w:color w:val="392C69"/>
              </w:rPr>
              <w:t xml:space="preserve">, от 08.10.2019 </w:t>
            </w:r>
            <w:hyperlink r:id="rId30">
              <w:r>
                <w:rPr>
                  <w:color w:val="0000FF"/>
                </w:rPr>
                <w:t>N 589</w:t>
              </w:r>
            </w:hyperlink>
            <w:r>
              <w:rPr>
                <w:color w:val="392C69"/>
              </w:rPr>
              <w:t>,</w:t>
            </w:r>
          </w:p>
          <w:p w:rsidR="00E57432" w:rsidRDefault="00E5743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18.12.2019 </w:t>
            </w:r>
            <w:hyperlink r:id="rId31">
              <w:r>
                <w:rPr>
                  <w:color w:val="0000FF"/>
                </w:rPr>
                <w:t>N 775</w:t>
              </w:r>
            </w:hyperlink>
            <w:r>
              <w:rPr>
                <w:color w:val="392C69"/>
              </w:rPr>
              <w:t xml:space="preserve">, от 21.04.2020 </w:t>
            </w:r>
            <w:hyperlink r:id="rId32">
              <w:r>
                <w:rPr>
                  <w:color w:val="0000FF"/>
                </w:rPr>
                <w:t>N 226</w:t>
              </w:r>
            </w:hyperlink>
            <w:r>
              <w:rPr>
                <w:color w:val="392C69"/>
              </w:rPr>
              <w:t xml:space="preserve">, от 02.06.2020 </w:t>
            </w:r>
            <w:hyperlink r:id="rId33">
              <w:r>
                <w:rPr>
                  <w:color w:val="0000FF"/>
                </w:rPr>
                <w:t>N 315</w:t>
              </w:r>
            </w:hyperlink>
            <w:r>
              <w:rPr>
                <w:color w:val="392C69"/>
              </w:rPr>
              <w:t>,</w:t>
            </w:r>
          </w:p>
          <w:p w:rsidR="00E57432" w:rsidRDefault="00E5743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10.07.2020 </w:t>
            </w:r>
            <w:hyperlink r:id="rId34">
              <w:r>
                <w:rPr>
                  <w:color w:val="0000FF"/>
                </w:rPr>
                <w:t>N 412</w:t>
              </w:r>
            </w:hyperlink>
            <w:r>
              <w:rPr>
                <w:color w:val="392C69"/>
              </w:rPr>
              <w:t xml:space="preserve">, от 11.12.2020 </w:t>
            </w:r>
            <w:hyperlink r:id="rId35">
              <w:r>
                <w:rPr>
                  <w:color w:val="0000FF"/>
                </w:rPr>
                <w:t>N 770</w:t>
              </w:r>
            </w:hyperlink>
            <w:r>
              <w:rPr>
                <w:color w:val="392C69"/>
              </w:rPr>
              <w:t xml:space="preserve">, от 26.12.2020 </w:t>
            </w:r>
            <w:hyperlink r:id="rId36">
              <w:r>
                <w:rPr>
                  <w:color w:val="0000FF"/>
                </w:rPr>
                <w:t>N 868</w:t>
              </w:r>
            </w:hyperlink>
            <w:r>
              <w:rPr>
                <w:color w:val="392C69"/>
              </w:rPr>
              <w:t>,</w:t>
            </w:r>
          </w:p>
          <w:p w:rsidR="00E57432" w:rsidRDefault="00E5743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31.03.2021 </w:t>
            </w:r>
            <w:hyperlink r:id="rId37">
              <w:r>
                <w:rPr>
                  <w:color w:val="0000FF"/>
                </w:rPr>
                <w:t>N 202</w:t>
              </w:r>
            </w:hyperlink>
            <w:r>
              <w:rPr>
                <w:color w:val="392C69"/>
              </w:rPr>
              <w:t xml:space="preserve">, от 28.04.2021 </w:t>
            </w:r>
            <w:hyperlink r:id="rId38">
              <w:r>
                <w:rPr>
                  <w:color w:val="0000FF"/>
                </w:rPr>
                <w:t>N 271</w:t>
              </w:r>
            </w:hyperlink>
            <w:r>
              <w:rPr>
                <w:color w:val="392C69"/>
              </w:rPr>
              <w:t xml:space="preserve">, от 02.07.2021 </w:t>
            </w:r>
            <w:hyperlink r:id="rId39">
              <w:r>
                <w:rPr>
                  <w:color w:val="0000FF"/>
                </w:rPr>
                <w:t>N 410</w:t>
              </w:r>
            </w:hyperlink>
            <w:r>
              <w:rPr>
                <w:color w:val="392C69"/>
              </w:rPr>
              <w:t>,</w:t>
            </w:r>
          </w:p>
          <w:p w:rsidR="00E57432" w:rsidRDefault="00E5743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23.09.2021 </w:t>
            </w:r>
            <w:hyperlink r:id="rId40">
              <w:r>
                <w:rPr>
                  <w:color w:val="0000FF"/>
                </w:rPr>
                <w:t>N 615</w:t>
              </w:r>
            </w:hyperlink>
            <w:r>
              <w:rPr>
                <w:color w:val="392C69"/>
              </w:rPr>
              <w:t xml:space="preserve">, от 03.11.2021 </w:t>
            </w:r>
            <w:hyperlink r:id="rId41">
              <w:r>
                <w:rPr>
                  <w:color w:val="0000FF"/>
                </w:rPr>
                <w:t>N 684</w:t>
              </w:r>
            </w:hyperlink>
            <w:r>
              <w:rPr>
                <w:color w:val="392C69"/>
              </w:rPr>
              <w:t xml:space="preserve">, от 28.12.2021 </w:t>
            </w:r>
            <w:hyperlink r:id="rId42">
              <w:r>
                <w:rPr>
                  <w:color w:val="0000FF"/>
                </w:rPr>
                <w:t>N 867</w:t>
              </w:r>
            </w:hyperlink>
            <w:r>
              <w:rPr>
                <w:color w:val="392C69"/>
              </w:rPr>
              <w:t>,</w:t>
            </w:r>
          </w:p>
          <w:p w:rsidR="00E57432" w:rsidRDefault="00E5743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14.02.2022 </w:t>
            </w:r>
            <w:hyperlink r:id="rId43">
              <w:r>
                <w:rPr>
                  <w:color w:val="0000FF"/>
                </w:rPr>
                <w:t>N 64</w:t>
              </w:r>
            </w:hyperlink>
            <w:r>
              <w:rPr>
                <w:color w:val="392C69"/>
              </w:rPr>
              <w:t xml:space="preserve">, от 21.02.2022 </w:t>
            </w:r>
            <w:hyperlink r:id="rId44">
              <w:r>
                <w:rPr>
                  <w:color w:val="0000FF"/>
                </w:rPr>
                <w:t>N 77</w:t>
              </w:r>
            </w:hyperlink>
            <w:r>
              <w:rPr>
                <w:color w:val="392C69"/>
              </w:rPr>
              <w:t xml:space="preserve">, от 14.04.2022 </w:t>
            </w:r>
            <w:hyperlink r:id="rId45">
              <w:r>
                <w:rPr>
                  <w:color w:val="0000FF"/>
                </w:rPr>
                <w:t>N 240</w:t>
              </w:r>
            </w:hyperlink>
            <w:r>
              <w:rPr>
                <w:color w:val="392C69"/>
              </w:rPr>
              <w:t>,</w:t>
            </w:r>
          </w:p>
          <w:p w:rsidR="00E57432" w:rsidRDefault="00E5743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07.10.2022 </w:t>
            </w:r>
            <w:hyperlink r:id="rId46">
              <w:r>
                <w:rPr>
                  <w:color w:val="0000FF"/>
                </w:rPr>
                <w:t>N 723</w:t>
              </w:r>
            </w:hyperlink>
            <w:r>
              <w:rPr>
                <w:color w:val="392C69"/>
              </w:rPr>
              <w:t xml:space="preserve">, от 17.11.2022 </w:t>
            </w:r>
            <w:hyperlink r:id="rId47">
              <w:r>
                <w:rPr>
                  <w:color w:val="0000FF"/>
                </w:rPr>
                <w:t>N 833</w:t>
              </w:r>
            </w:hyperlink>
            <w:r>
              <w:rPr>
                <w:color w:val="392C69"/>
              </w:rPr>
              <w:t xml:space="preserve">, от 27.12.2022 </w:t>
            </w:r>
            <w:hyperlink r:id="rId48">
              <w:r>
                <w:rPr>
                  <w:color w:val="0000FF"/>
                </w:rPr>
                <w:t>N 1047</w:t>
              </w:r>
            </w:hyperlink>
            <w:r>
              <w:rPr>
                <w:color w:val="392C69"/>
              </w:rPr>
              <w:t>,</w:t>
            </w:r>
          </w:p>
          <w:p w:rsidR="00E57432" w:rsidRDefault="00E5743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29.03.2023 </w:t>
            </w:r>
            <w:hyperlink r:id="rId49">
              <w:r>
                <w:rPr>
                  <w:color w:val="0000FF"/>
                </w:rPr>
                <w:t>N 126</w:t>
              </w:r>
            </w:hyperlink>
            <w:r>
              <w:rPr>
                <w:color w:val="392C69"/>
              </w:rPr>
              <w:t xml:space="preserve">, от 02.06.2023 </w:t>
            </w:r>
            <w:hyperlink r:id="rId50">
              <w:r>
                <w:rPr>
                  <w:color w:val="0000FF"/>
                </w:rPr>
                <w:t>N 290</w:t>
              </w:r>
            </w:hyperlink>
            <w:r>
              <w:rPr>
                <w:color w:val="392C69"/>
              </w:rPr>
              <w:t xml:space="preserve">, от 03.08.2023 </w:t>
            </w:r>
            <w:hyperlink r:id="rId51">
              <w:r>
                <w:rPr>
                  <w:color w:val="0000FF"/>
                </w:rPr>
                <w:t>N 452</w:t>
              </w:r>
            </w:hyperlink>
            <w:r>
              <w:rPr>
                <w:color w:val="392C69"/>
              </w:rPr>
              <w:t>,</w:t>
            </w:r>
          </w:p>
          <w:p w:rsidR="00E57432" w:rsidRDefault="00E57432">
            <w:pPr>
              <w:pStyle w:val="ConsPlusNormal"/>
              <w:jc w:val="center"/>
            </w:pPr>
            <w:r>
              <w:rPr>
                <w:color w:val="392C69"/>
              </w:rPr>
              <w:t>постановлений Правительства Смоленской области</w:t>
            </w:r>
          </w:p>
          <w:p w:rsidR="00E57432" w:rsidRDefault="00E5743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27.12.2023 </w:t>
            </w:r>
            <w:hyperlink r:id="rId52">
              <w:r>
                <w:rPr>
                  <w:color w:val="0000FF"/>
                </w:rPr>
                <w:t>N 290</w:t>
              </w:r>
            </w:hyperlink>
            <w:r>
              <w:rPr>
                <w:color w:val="392C69"/>
              </w:rPr>
              <w:t xml:space="preserve">, от 21.03.2024 </w:t>
            </w:r>
            <w:hyperlink r:id="rId53">
              <w:r>
                <w:rPr>
                  <w:color w:val="0000FF"/>
                </w:rPr>
                <w:t>N 179</w:t>
              </w:r>
            </w:hyperlink>
            <w:r>
              <w:rPr>
                <w:color w:val="392C69"/>
              </w:rPr>
              <w:t xml:space="preserve">, от 11.06.2024 </w:t>
            </w:r>
            <w:hyperlink r:id="rId54">
              <w:r>
                <w:rPr>
                  <w:color w:val="0000FF"/>
                </w:rPr>
                <w:t>N 404</w:t>
              </w:r>
            </w:hyperlink>
            <w:r>
              <w:rPr>
                <w:color w:val="392C69"/>
              </w:rPr>
              <w:t>,</w:t>
            </w:r>
          </w:p>
          <w:p w:rsidR="00E57432" w:rsidRDefault="00E5743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31.07.2024 </w:t>
            </w:r>
            <w:hyperlink r:id="rId55">
              <w:r>
                <w:rPr>
                  <w:color w:val="0000FF"/>
                </w:rPr>
                <w:t>N 582</w:t>
              </w:r>
            </w:hyperlink>
            <w:r>
              <w:rPr>
                <w:color w:val="392C69"/>
              </w:rPr>
              <w:t xml:space="preserve">, от 01.08.2024 </w:t>
            </w:r>
            <w:hyperlink r:id="rId56">
              <w:r>
                <w:rPr>
                  <w:color w:val="0000FF"/>
                </w:rPr>
                <w:t>N 591</w:t>
              </w:r>
            </w:hyperlink>
            <w:r>
              <w:rPr>
                <w:color w:val="392C69"/>
              </w:rPr>
              <w:t xml:space="preserve">, от 16.10.2024 </w:t>
            </w:r>
            <w:hyperlink r:id="rId57">
              <w:r>
                <w:rPr>
                  <w:color w:val="0000FF"/>
                </w:rPr>
                <w:t>N 775</w:t>
              </w:r>
            </w:hyperlink>
            <w:r>
              <w:rPr>
                <w:color w:val="392C69"/>
              </w:rPr>
              <w:t>,</w:t>
            </w:r>
          </w:p>
          <w:p w:rsidR="00E57432" w:rsidRDefault="00E5743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06.11.2024 </w:t>
            </w:r>
            <w:hyperlink r:id="rId58">
              <w:r>
                <w:rPr>
                  <w:color w:val="0000FF"/>
                </w:rPr>
                <w:t>N 840</w:t>
              </w:r>
            </w:hyperlink>
            <w:r>
              <w:rPr>
                <w:color w:val="392C69"/>
              </w:rPr>
              <w:t xml:space="preserve">, от 27.12.2024 </w:t>
            </w:r>
            <w:hyperlink r:id="rId59">
              <w:r>
                <w:rPr>
                  <w:color w:val="0000FF"/>
                </w:rPr>
                <w:t>N 1076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57432" w:rsidRDefault="00E57432">
            <w:pPr>
              <w:pStyle w:val="ConsPlusNormal"/>
            </w:pPr>
          </w:p>
        </w:tc>
      </w:tr>
    </w:tbl>
    <w:p w:rsidR="00E57432" w:rsidRDefault="00E57432">
      <w:pPr>
        <w:pStyle w:val="ConsPlusNormal"/>
        <w:jc w:val="both"/>
      </w:pPr>
    </w:p>
    <w:p w:rsidR="00E57432" w:rsidRDefault="00E57432">
      <w:pPr>
        <w:pStyle w:val="ConsPlusNormal"/>
        <w:ind w:firstLine="540"/>
        <w:jc w:val="both"/>
      </w:pPr>
      <w:r>
        <w:t xml:space="preserve">В соответствии с </w:t>
      </w:r>
      <w:hyperlink r:id="rId60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19.01.2022 N 5 "Об утверждении Порядка принятия решения о разработке областных государственных программ, их формирования и реализации" Администрация Смоленской области постановляет:</w:t>
      </w:r>
    </w:p>
    <w:p w:rsidR="00E57432" w:rsidRDefault="00E57432">
      <w:pPr>
        <w:pStyle w:val="ConsPlusNormal"/>
        <w:jc w:val="both"/>
      </w:pPr>
      <w:r>
        <w:t xml:space="preserve">(в ред. постановлений Администрации Смоленской области от 16.04.2015 </w:t>
      </w:r>
      <w:hyperlink r:id="rId61">
        <w:r>
          <w:rPr>
            <w:color w:val="0000FF"/>
          </w:rPr>
          <w:t>N 215</w:t>
        </w:r>
      </w:hyperlink>
      <w:r>
        <w:t xml:space="preserve">, от 22.09.2015 </w:t>
      </w:r>
      <w:hyperlink r:id="rId62">
        <w:r>
          <w:rPr>
            <w:color w:val="0000FF"/>
          </w:rPr>
          <w:t>N 594</w:t>
        </w:r>
      </w:hyperlink>
      <w:r>
        <w:t xml:space="preserve">, от 04.12.2015 </w:t>
      </w:r>
      <w:hyperlink r:id="rId63">
        <w:r>
          <w:rPr>
            <w:color w:val="0000FF"/>
          </w:rPr>
          <w:t>N 771</w:t>
        </w:r>
      </w:hyperlink>
      <w:r>
        <w:t xml:space="preserve">, от 11.07.2017 </w:t>
      </w:r>
      <w:hyperlink r:id="rId64">
        <w:r>
          <w:rPr>
            <w:color w:val="0000FF"/>
          </w:rPr>
          <w:t>N 448</w:t>
        </w:r>
      </w:hyperlink>
      <w:r>
        <w:t xml:space="preserve">, от 27.12.2017 </w:t>
      </w:r>
      <w:hyperlink r:id="rId65">
        <w:r>
          <w:rPr>
            <w:color w:val="0000FF"/>
          </w:rPr>
          <w:t>N 912</w:t>
        </w:r>
      </w:hyperlink>
      <w:r>
        <w:t xml:space="preserve">, от 26.12.2018 </w:t>
      </w:r>
      <w:hyperlink r:id="rId66">
        <w:r>
          <w:rPr>
            <w:color w:val="0000FF"/>
          </w:rPr>
          <w:t>N 919</w:t>
        </w:r>
      </w:hyperlink>
      <w:r>
        <w:t xml:space="preserve">, от 14.02.2022 </w:t>
      </w:r>
      <w:hyperlink r:id="rId67">
        <w:r>
          <w:rPr>
            <w:color w:val="0000FF"/>
          </w:rPr>
          <w:t>N 64</w:t>
        </w:r>
      </w:hyperlink>
      <w:r>
        <w:t>)</w:t>
      </w:r>
    </w:p>
    <w:p w:rsidR="00E57432" w:rsidRDefault="00E57432">
      <w:pPr>
        <w:pStyle w:val="ConsPlusNormal"/>
        <w:spacing w:before="220"/>
        <w:ind w:firstLine="540"/>
        <w:jc w:val="both"/>
      </w:pPr>
      <w:r>
        <w:t xml:space="preserve">1. Утвердить прилагаемую областную государственную </w:t>
      </w:r>
      <w:hyperlink w:anchor="P55">
        <w:r>
          <w:rPr>
            <w:color w:val="0000FF"/>
          </w:rPr>
          <w:t>программу</w:t>
        </w:r>
      </w:hyperlink>
      <w:r>
        <w:t xml:space="preserve"> "Развитие информационного пространства и гражданского общества в Смоленской области" (далее также - Государственная программа).</w:t>
      </w:r>
    </w:p>
    <w:p w:rsidR="00E57432" w:rsidRDefault="00E57432">
      <w:pPr>
        <w:pStyle w:val="ConsPlusNormal"/>
        <w:jc w:val="both"/>
      </w:pPr>
      <w:r>
        <w:t xml:space="preserve">(в ред. постановлений Администрации Смоленской области от 10.03.2015 </w:t>
      </w:r>
      <w:hyperlink r:id="rId68">
        <w:r>
          <w:rPr>
            <w:color w:val="0000FF"/>
          </w:rPr>
          <w:t>N 102</w:t>
        </w:r>
      </w:hyperlink>
      <w:r>
        <w:t xml:space="preserve">, от 05.10.2018 </w:t>
      </w:r>
      <w:hyperlink r:id="rId69">
        <w:r>
          <w:rPr>
            <w:color w:val="0000FF"/>
          </w:rPr>
          <w:t>N 636</w:t>
        </w:r>
      </w:hyperlink>
      <w:r>
        <w:t>)</w:t>
      </w:r>
    </w:p>
    <w:p w:rsidR="00E57432" w:rsidRDefault="00E57432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E57432" w:rsidRDefault="00E57432">
      <w:pPr>
        <w:pStyle w:val="ConsPlusNormal"/>
        <w:spacing w:before="220"/>
        <w:ind w:firstLine="540"/>
        <w:jc w:val="both"/>
      </w:pPr>
      <w:r>
        <w:t xml:space="preserve">- </w:t>
      </w:r>
      <w:hyperlink r:id="rId70">
        <w:r>
          <w:rPr>
            <w:color w:val="0000FF"/>
          </w:rPr>
          <w:t>постановление</w:t>
        </w:r>
      </w:hyperlink>
      <w:r>
        <w:t xml:space="preserve"> Администрации Смоленской области от 19.11.2013 N 915 "Об утверждении областной государственной программы "Развитие информационного пространства и гражданского общества в Смоленской области" на 2014 - 2016 годы";</w:t>
      </w:r>
    </w:p>
    <w:p w:rsidR="00E57432" w:rsidRDefault="00E57432">
      <w:pPr>
        <w:pStyle w:val="ConsPlusNormal"/>
        <w:spacing w:before="220"/>
        <w:ind w:firstLine="540"/>
        <w:jc w:val="both"/>
      </w:pPr>
      <w:r>
        <w:t xml:space="preserve">- </w:t>
      </w:r>
      <w:hyperlink r:id="rId71">
        <w:r>
          <w:rPr>
            <w:color w:val="0000FF"/>
          </w:rPr>
          <w:t>постановление</w:t>
        </w:r>
      </w:hyperlink>
      <w:r>
        <w:t xml:space="preserve"> Администрации Смоленской области от 04.04.2014 N 234 "О внесении </w:t>
      </w:r>
      <w:r>
        <w:lastRenderedPageBreak/>
        <w:t>изменений в областную государственную программу "Развитие информационного пространства и гражданского общества в Смоленской области" на 2014 - 2016 годы";</w:t>
      </w:r>
    </w:p>
    <w:p w:rsidR="00E57432" w:rsidRDefault="00E57432">
      <w:pPr>
        <w:pStyle w:val="ConsPlusNormal"/>
        <w:spacing w:before="220"/>
        <w:ind w:firstLine="540"/>
        <w:jc w:val="both"/>
      </w:pPr>
      <w:r>
        <w:t xml:space="preserve">- </w:t>
      </w:r>
      <w:hyperlink r:id="rId72">
        <w:r>
          <w:rPr>
            <w:color w:val="0000FF"/>
          </w:rPr>
          <w:t>постановление</w:t>
        </w:r>
      </w:hyperlink>
      <w:r>
        <w:t xml:space="preserve"> Администрации Смоленской области от 02.06.2014 N 406 "О внесении изменений в областную государственную программу "Развитие информационного пространства и гражданского общества в Смоленской области" на 2014 - 2016 годы".</w:t>
      </w:r>
    </w:p>
    <w:p w:rsidR="00E57432" w:rsidRDefault="00E57432">
      <w:pPr>
        <w:pStyle w:val="ConsPlusNormal"/>
        <w:jc w:val="both"/>
      </w:pPr>
    </w:p>
    <w:p w:rsidR="00E57432" w:rsidRDefault="00E57432">
      <w:pPr>
        <w:pStyle w:val="ConsPlusNormal"/>
        <w:jc w:val="right"/>
      </w:pPr>
      <w:r>
        <w:t>Губернатор</w:t>
      </w:r>
    </w:p>
    <w:p w:rsidR="00E57432" w:rsidRDefault="00E57432">
      <w:pPr>
        <w:pStyle w:val="ConsPlusNormal"/>
        <w:jc w:val="right"/>
      </w:pPr>
      <w:r>
        <w:t>Смоленской области</w:t>
      </w:r>
    </w:p>
    <w:p w:rsidR="00E57432" w:rsidRDefault="00E57432">
      <w:pPr>
        <w:pStyle w:val="ConsPlusNormal"/>
        <w:jc w:val="right"/>
      </w:pPr>
      <w:r>
        <w:t>А.В.ОСТРОВСКИЙ</w:t>
      </w:r>
    </w:p>
    <w:p w:rsidR="00E57432" w:rsidRDefault="00E57432">
      <w:pPr>
        <w:pStyle w:val="ConsPlusNormal"/>
        <w:jc w:val="both"/>
      </w:pPr>
    </w:p>
    <w:p w:rsidR="00E57432" w:rsidRDefault="00E57432">
      <w:pPr>
        <w:pStyle w:val="ConsPlusNormal"/>
        <w:jc w:val="both"/>
      </w:pPr>
    </w:p>
    <w:p w:rsidR="00E57432" w:rsidRDefault="00E57432">
      <w:pPr>
        <w:pStyle w:val="ConsPlusNormal"/>
        <w:jc w:val="both"/>
      </w:pPr>
    </w:p>
    <w:p w:rsidR="00E57432" w:rsidRDefault="00E57432">
      <w:pPr>
        <w:pStyle w:val="ConsPlusNormal"/>
        <w:jc w:val="both"/>
      </w:pPr>
    </w:p>
    <w:p w:rsidR="00E57432" w:rsidRDefault="00E57432">
      <w:pPr>
        <w:pStyle w:val="ConsPlusNormal"/>
        <w:jc w:val="both"/>
      </w:pPr>
    </w:p>
    <w:p w:rsidR="00E57432" w:rsidRDefault="00E57432">
      <w:pPr>
        <w:pStyle w:val="ConsPlusNormal"/>
        <w:jc w:val="right"/>
        <w:outlineLvl w:val="0"/>
      </w:pPr>
      <w:r>
        <w:t>Утверждена</w:t>
      </w:r>
    </w:p>
    <w:p w:rsidR="00E57432" w:rsidRDefault="00E57432">
      <w:pPr>
        <w:pStyle w:val="ConsPlusNormal"/>
        <w:jc w:val="right"/>
      </w:pPr>
      <w:r>
        <w:t>постановлением</w:t>
      </w:r>
    </w:p>
    <w:p w:rsidR="00E57432" w:rsidRDefault="00E57432">
      <w:pPr>
        <w:pStyle w:val="ConsPlusNormal"/>
        <w:jc w:val="right"/>
      </w:pPr>
      <w:r>
        <w:t>Администрации</w:t>
      </w:r>
    </w:p>
    <w:p w:rsidR="00E57432" w:rsidRDefault="00E57432">
      <w:pPr>
        <w:pStyle w:val="ConsPlusNormal"/>
        <w:jc w:val="right"/>
      </w:pPr>
      <w:r>
        <w:t>Смоленской области</w:t>
      </w:r>
    </w:p>
    <w:p w:rsidR="00E57432" w:rsidRDefault="00E57432">
      <w:pPr>
        <w:pStyle w:val="ConsPlusNormal"/>
        <w:jc w:val="right"/>
      </w:pPr>
      <w:r>
        <w:t>от 13.11.2014 N 765</w:t>
      </w:r>
    </w:p>
    <w:p w:rsidR="00E57432" w:rsidRDefault="00E57432">
      <w:pPr>
        <w:pStyle w:val="ConsPlusNormal"/>
        <w:jc w:val="both"/>
      </w:pPr>
    </w:p>
    <w:p w:rsidR="00E57432" w:rsidRDefault="00E57432">
      <w:pPr>
        <w:pStyle w:val="ConsPlusTitle"/>
        <w:jc w:val="center"/>
      </w:pPr>
      <w:bookmarkStart w:id="1" w:name="P55"/>
      <w:bookmarkEnd w:id="1"/>
      <w:r>
        <w:t>ОБЛАСТНАЯ ГОСУДАРСТВЕННАЯ ПРОГРАММА</w:t>
      </w:r>
    </w:p>
    <w:p w:rsidR="00E57432" w:rsidRDefault="00E57432">
      <w:pPr>
        <w:pStyle w:val="ConsPlusTitle"/>
        <w:jc w:val="center"/>
      </w:pPr>
      <w:r>
        <w:t>"РАЗВИТИЕ ИНФОРМАЦИОННОГО ПРОСТРАНСТВА И ГРАЖДАНСКОГО</w:t>
      </w:r>
    </w:p>
    <w:p w:rsidR="00E57432" w:rsidRDefault="00E57432">
      <w:pPr>
        <w:pStyle w:val="ConsPlusTitle"/>
        <w:jc w:val="center"/>
      </w:pPr>
      <w:r>
        <w:t>ОБЩЕСТВА В СМОЛЕНСКОЙ ОБЛАСТИ"</w:t>
      </w:r>
    </w:p>
    <w:p w:rsidR="00E57432" w:rsidRDefault="00E5743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5743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57432" w:rsidRDefault="00E5743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57432" w:rsidRDefault="00E5743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57432" w:rsidRDefault="00E5743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57432" w:rsidRDefault="00E57432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Смоленской области</w:t>
            </w:r>
          </w:p>
          <w:p w:rsidR="00E57432" w:rsidRDefault="00E5743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21.03.2024 </w:t>
            </w:r>
            <w:hyperlink r:id="rId73">
              <w:r>
                <w:rPr>
                  <w:color w:val="0000FF"/>
                </w:rPr>
                <w:t>N 179</w:t>
              </w:r>
            </w:hyperlink>
            <w:r>
              <w:rPr>
                <w:color w:val="392C69"/>
              </w:rPr>
              <w:t xml:space="preserve">, от 11.06.2024 </w:t>
            </w:r>
            <w:hyperlink r:id="rId74">
              <w:r>
                <w:rPr>
                  <w:color w:val="0000FF"/>
                </w:rPr>
                <w:t>N 404</w:t>
              </w:r>
            </w:hyperlink>
            <w:r>
              <w:rPr>
                <w:color w:val="392C69"/>
              </w:rPr>
              <w:t xml:space="preserve">, от 31.07.2024 </w:t>
            </w:r>
            <w:hyperlink r:id="rId75">
              <w:r>
                <w:rPr>
                  <w:color w:val="0000FF"/>
                </w:rPr>
                <w:t>N 582</w:t>
              </w:r>
            </w:hyperlink>
            <w:r>
              <w:rPr>
                <w:color w:val="392C69"/>
              </w:rPr>
              <w:t>,</w:t>
            </w:r>
          </w:p>
          <w:p w:rsidR="00E57432" w:rsidRDefault="00E5743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01.08.2024 </w:t>
            </w:r>
            <w:hyperlink r:id="rId76">
              <w:r>
                <w:rPr>
                  <w:color w:val="0000FF"/>
                </w:rPr>
                <w:t>N 591</w:t>
              </w:r>
            </w:hyperlink>
            <w:r>
              <w:rPr>
                <w:color w:val="392C69"/>
              </w:rPr>
              <w:t xml:space="preserve">, от 16.10.2024 </w:t>
            </w:r>
            <w:hyperlink r:id="rId77">
              <w:r>
                <w:rPr>
                  <w:color w:val="0000FF"/>
                </w:rPr>
                <w:t>N 775</w:t>
              </w:r>
            </w:hyperlink>
            <w:r>
              <w:rPr>
                <w:color w:val="392C69"/>
              </w:rPr>
              <w:t xml:space="preserve">, от 06.11.2024 </w:t>
            </w:r>
            <w:hyperlink r:id="rId78">
              <w:r>
                <w:rPr>
                  <w:color w:val="0000FF"/>
                </w:rPr>
                <w:t>N 840</w:t>
              </w:r>
            </w:hyperlink>
            <w:r>
              <w:rPr>
                <w:color w:val="392C69"/>
              </w:rPr>
              <w:t>,</w:t>
            </w:r>
          </w:p>
          <w:p w:rsidR="00E57432" w:rsidRDefault="00E5743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27.12.2024 </w:t>
            </w:r>
            <w:hyperlink r:id="rId79">
              <w:r>
                <w:rPr>
                  <w:color w:val="0000FF"/>
                </w:rPr>
                <w:t>N 1076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57432" w:rsidRDefault="00E57432">
            <w:pPr>
              <w:pStyle w:val="ConsPlusNormal"/>
            </w:pPr>
          </w:p>
        </w:tc>
      </w:tr>
    </w:tbl>
    <w:p w:rsidR="00E57432" w:rsidRDefault="00E57432">
      <w:pPr>
        <w:pStyle w:val="ConsPlusNormal"/>
        <w:jc w:val="both"/>
      </w:pPr>
    </w:p>
    <w:p w:rsidR="00E57432" w:rsidRDefault="00E57432">
      <w:pPr>
        <w:pStyle w:val="ConsPlusTitle"/>
        <w:jc w:val="center"/>
        <w:outlineLvl w:val="1"/>
      </w:pPr>
      <w:r>
        <w:t>1. Стратегические приоритеты в сфере реализации</w:t>
      </w:r>
    </w:p>
    <w:p w:rsidR="00E57432" w:rsidRDefault="00E57432">
      <w:pPr>
        <w:pStyle w:val="ConsPlusTitle"/>
        <w:jc w:val="center"/>
      </w:pPr>
      <w:r>
        <w:t>Государственной программы</w:t>
      </w:r>
    </w:p>
    <w:p w:rsidR="00E57432" w:rsidRDefault="00E57432">
      <w:pPr>
        <w:pStyle w:val="ConsPlusNormal"/>
        <w:jc w:val="both"/>
      </w:pPr>
    </w:p>
    <w:p w:rsidR="00E57432" w:rsidRDefault="00E57432">
      <w:pPr>
        <w:pStyle w:val="ConsPlusNormal"/>
        <w:ind w:firstLine="540"/>
        <w:jc w:val="both"/>
      </w:pPr>
      <w:r>
        <w:t>Информационная открытость является одним из основных показателей эффективности деятельности органов государственной власти Смоленской области. В целях информационного сопровождения реализации на территории Смоленской области государственной политики в различных сферах деятельности Министерством Смоленской области по внутренней политике осуществляется заключение государственных контрактов (договоров) с печатными и электронными средствами массовой информации. Данное направление деятельности способствует позиционированию Смоленской области на федеральном и международном уровнях, формированию позитивного имиджа Смоленской области, а также качественному информированию населения о социально-экономических процессах, проходящих в Смоленской области. Материалы размещаются в эфире теле- и радиокомпаний, в лентах федеральных информационных агентств, на страницах печатных изданий.</w:t>
      </w:r>
    </w:p>
    <w:p w:rsidR="00E57432" w:rsidRDefault="00E57432">
      <w:pPr>
        <w:pStyle w:val="ConsPlusNormal"/>
        <w:spacing w:before="220"/>
        <w:ind w:firstLine="540"/>
        <w:jc w:val="both"/>
      </w:pPr>
      <w:r>
        <w:t>Кроме размещения материалов официальной, общественно-политической, экономической направленности государственными контрактами предусмотрено производство материалов культурно-исторической, духовно-нравственной и патриотической направленности, необходимость в которых подтверждают результаты опросов населения, а также общественный запрос на получение подобного рода информации.</w:t>
      </w:r>
    </w:p>
    <w:p w:rsidR="00E57432" w:rsidRDefault="00E57432">
      <w:pPr>
        <w:pStyle w:val="ConsPlusNormal"/>
        <w:spacing w:before="220"/>
        <w:ind w:firstLine="540"/>
        <w:jc w:val="both"/>
      </w:pPr>
      <w:r>
        <w:t xml:space="preserve">Реализация государственной политики в сфере печати, средств массовой информации и </w:t>
      </w:r>
      <w:r>
        <w:lastRenderedPageBreak/>
        <w:t>массовых коммуникаций на территории Смоленской области направлена на обеспечение права жителей Смоленской области на получение и распространение оперативной, достоверной информации, создание единого информационного пространства как мощного инструмента повышения эффективности управления, социально-экономического роста, расширения возможностей по трудоустройству, а также повышения качества жизни.</w:t>
      </w:r>
    </w:p>
    <w:p w:rsidR="00E57432" w:rsidRDefault="00E57432">
      <w:pPr>
        <w:pStyle w:val="ConsPlusNormal"/>
        <w:spacing w:before="220"/>
        <w:ind w:firstLine="540"/>
        <w:jc w:val="both"/>
      </w:pPr>
      <w:r>
        <w:t>Важнейшими направлениями государственной информационной политики являются поддержка государственных региональных средств массовой информации, системное информирование населения о деятельности исполнительных органов Смоленской области, информационно-краеведческая деятельность.</w:t>
      </w:r>
    </w:p>
    <w:p w:rsidR="00E57432" w:rsidRDefault="00E57432">
      <w:pPr>
        <w:pStyle w:val="ConsPlusNormal"/>
        <w:spacing w:before="220"/>
        <w:ind w:firstLine="540"/>
        <w:jc w:val="both"/>
      </w:pPr>
      <w:r>
        <w:t>Системное повышение уровня информационной открытости исполнительных органов Смоленской области характеризуется:</w:t>
      </w:r>
    </w:p>
    <w:p w:rsidR="00E57432" w:rsidRDefault="00E57432">
      <w:pPr>
        <w:pStyle w:val="ConsPlusNormal"/>
        <w:spacing w:before="220"/>
        <w:ind w:firstLine="540"/>
        <w:jc w:val="both"/>
      </w:pPr>
      <w:r>
        <w:t>- полнотой опубликования областных нормативных правовых актов, официальной и иной информации о деятельности исполнительных органов Смоленской области на страницах печатных средств массовой информации, в электронных средствах массовой информации;</w:t>
      </w:r>
    </w:p>
    <w:p w:rsidR="00E57432" w:rsidRDefault="00E57432">
      <w:pPr>
        <w:pStyle w:val="ConsPlusNormal"/>
        <w:spacing w:before="220"/>
        <w:ind w:firstLine="540"/>
        <w:jc w:val="both"/>
      </w:pPr>
      <w:r>
        <w:t>- удовлетворением потребностей жителей Смоленской области в своевременном получении достоверной информации о социально-экономическом развитии Смоленской области;</w:t>
      </w:r>
    </w:p>
    <w:p w:rsidR="00E57432" w:rsidRDefault="00E57432">
      <w:pPr>
        <w:pStyle w:val="ConsPlusNormal"/>
        <w:spacing w:before="220"/>
        <w:ind w:firstLine="540"/>
        <w:jc w:val="both"/>
      </w:pPr>
      <w:r>
        <w:t>- систематичностью участия средств массовой информации Смоленской области в мероприятиях международного, общероссийского, областного и муниципального уровней;</w:t>
      </w:r>
    </w:p>
    <w:p w:rsidR="00E57432" w:rsidRDefault="00E57432">
      <w:pPr>
        <w:pStyle w:val="ConsPlusNormal"/>
        <w:spacing w:before="220"/>
        <w:ind w:firstLine="540"/>
        <w:jc w:val="both"/>
      </w:pPr>
      <w:r>
        <w:t>- регулярностью проведения областных, отраслевых и специализированных мероприятий для средств массовой информации;</w:t>
      </w:r>
    </w:p>
    <w:p w:rsidR="00E57432" w:rsidRDefault="00E57432">
      <w:pPr>
        <w:pStyle w:val="ConsPlusNormal"/>
        <w:spacing w:before="220"/>
        <w:ind w:firstLine="540"/>
        <w:jc w:val="both"/>
      </w:pPr>
      <w:r>
        <w:t>- регулярностью и систематичностью проведения мероприятий по поддержанию и повышению профессионального уровня работников организаций государственного сектора средств массовой информации.</w:t>
      </w:r>
    </w:p>
    <w:p w:rsidR="00E57432" w:rsidRDefault="00E57432">
      <w:pPr>
        <w:pStyle w:val="ConsPlusNormal"/>
        <w:spacing w:before="220"/>
        <w:ind w:firstLine="540"/>
        <w:jc w:val="both"/>
      </w:pPr>
      <w:r>
        <w:t>Особую нишу в информационном пространстве Смоленской области занимают 26 районных газет. Именно через районные печатные периодические средства массовой информации исполнительные органы Смоленской области и органы местного самоуправления муниципальных образований Смоленской области имеют возможность информировать население о социально-экономическом положении Смоленской области, публиковать нормативные правовые акты Смоленской области, размещать информацию о важнейших вопросах жизнеобеспечения граждан. В большинстве муниципальных образований Смоленской области районные газеты являются единственным средством массовой информации, выполняющим подобные функции. Одними из главных преимуществ районных газет являются их авторитет и высокая степень доверия читателей, приобретенные за годы, насыщенные важнейшими для страны и ее граждан историческими событиями.</w:t>
      </w:r>
    </w:p>
    <w:p w:rsidR="00E57432" w:rsidRDefault="00E57432">
      <w:pPr>
        <w:pStyle w:val="ConsPlusNormal"/>
        <w:spacing w:before="220"/>
        <w:ind w:firstLine="540"/>
        <w:jc w:val="both"/>
      </w:pPr>
      <w:r>
        <w:t>В настоящее время государственные унитарные предприятия Смоленской области, осуществляющие выпуск изданий, не в состоянии за счет собственных средств покрыть убытки от издания газет. Основными источниками доходов являются продажи тиража и газетных площадей. Однако специфика размещаемой информации (преимущественно общественно-политической, социально-культурной направленности), неразвитость рынка рекламы в муниципальных образованиях Смоленской области, ужесточение конкуренции на рынке печатных средств массовой информации делают невозможным рентабельное производство государственных средств массовой информации.</w:t>
      </w:r>
    </w:p>
    <w:p w:rsidR="00E57432" w:rsidRDefault="00E57432">
      <w:pPr>
        <w:pStyle w:val="ConsPlusNormal"/>
        <w:spacing w:before="220"/>
        <w:ind w:firstLine="540"/>
        <w:jc w:val="both"/>
      </w:pPr>
      <w:r>
        <w:t xml:space="preserve">Реализация Государственной программы обеспечивает сохранение и развитие областных государственных средств массовой информации, осуществляющих выход на территории муниципальных образований Смоленской области, стабильную работу редакционных коллективов, позволяет реализовать жителям региона их конституционное право на получение </w:t>
      </w:r>
      <w:r>
        <w:lastRenderedPageBreak/>
        <w:t>своевременной, полной и достоверной информации.</w:t>
      </w:r>
    </w:p>
    <w:p w:rsidR="00E57432" w:rsidRDefault="00E57432">
      <w:pPr>
        <w:pStyle w:val="ConsPlusNormal"/>
        <w:spacing w:before="220"/>
        <w:ind w:firstLine="540"/>
        <w:jc w:val="both"/>
      </w:pPr>
      <w:r>
        <w:t>В ходе реализации мероприятий Государственной программы увеличилось количество и улучшилось качество информационных материалов о деятельности исполнительных органов Смоленской области, повысился уровень квалификации сотрудников областных государственных средств массовой информации.</w:t>
      </w:r>
    </w:p>
    <w:p w:rsidR="00E57432" w:rsidRDefault="00E57432">
      <w:pPr>
        <w:pStyle w:val="ConsPlusNormal"/>
        <w:spacing w:before="220"/>
        <w:ind w:firstLine="540"/>
        <w:jc w:val="both"/>
      </w:pPr>
      <w:r>
        <w:t>Одной из главных социально-политических задач является формирование патриотического самосознания граждан как фундамента гражданского общества и единения смолян. В данном случае важнейшим и эффективным инструментом является государственная поддержка научного краеведения, изучения и пропаганды исторического наследия, а также журналистского, литературного творчества талантливых земляков.</w:t>
      </w:r>
    </w:p>
    <w:p w:rsidR="00E57432" w:rsidRDefault="00E57432">
      <w:pPr>
        <w:pStyle w:val="ConsPlusNormal"/>
        <w:spacing w:before="220"/>
        <w:ind w:firstLine="540"/>
        <w:jc w:val="both"/>
      </w:pPr>
      <w:r>
        <w:t xml:space="preserve">Приоритетами региональной государственной политики в сфере реализации Государственной программы в соответствии с государственной </w:t>
      </w:r>
      <w:hyperlink r:id="rId80">
        <w:r>
          <w:rPr>
            <w:color w:val="0000FF"/>
          </w:rPr>
          <w:t>программой</w:t>
        </w:r>
      </w:hyperlink>
      <w:r>
        <w:t xml:space="preserve"> Российской Федерации "Социальная поддержка граждан", утвержденной постановлением Правительства Российской Федерации от 15.04.2014 N 296, и </w:t>
      </w:r>
      <w:hyperlink r:id="rId81">
        <w:r>
          <w:rPr>
            <w:color w:val="0000FF"/>
          </w:rPr>
          <w:t>Стратегией</w:t>
        </w:r>
      </w:hyperlink>
      <w:r>
        <w:t xml:space="preserve"> развития информационного общества в Российской Федерации на 2017 - 2030 годы, утвержденной Указом Президента Российской Федерации от 09.05.2017 N 203, являются:</w:t>
      </w:r>
    </w:p>
    <w:p w:rsidR="00E57432" w:rsidRDefault="00E57432">
      <w:pPr>
        <w:pStyle w:val="ConsPlusNormal"/>
        <w:spacing w:before="220"/>
        <w:ind w:firstLine="540"/>
        <w:jc w:val="both"/>
      </w:pPr>
      <w:r>
        <w:t>- активное вовлечение общественного сектора в решение социально значимых проблем Смоленской области;</w:t>
      </w:r>
    </w:p>
    <w:p w:rsidR="00E57432" w:rsidRDefault="00E57432">
      <w:pPr>
        <w:pStyle w:val="ConsPlusNormal"/>
        <w:spacing w:before="220"/>
        <w:ind w:firstLine="540"/>
        <w:jc w:val="both"/>
      </w:pPr>
      <w:r>
        <w:t>- обеспечение информационной открытости исполнительных органов Смоленской области;</w:t>
      </w:r>
    </w:p>
    <w:p w:rsidR="00E57432" w:rsidRDefault="00E57432">
      <w:pPr>
        <w:pStyle w:val="ConsPlusNormal"/>
        <w:spacing w:before="220"/>
        <w:ind w:firstLine="540"/>
        <w:jc w:val="both"/>
      </w:pPr>
      <w:r>
        <w:t>- развитие областных государственных средств массовой информации.</w:t>
      </w:r>
    </w:p>
    <w:p w:rsidR="00E57432" w:rsidRDefault="00E57432">
      <w:pPr>
        <w:pStyle w:val="ConsPlusNormal"/>
        <w:spacing w:before="220"/>
        <w:ind w:firstLine="540"/>
        <w:jc w:val="both"/>
      </w:pPr>
      <w:r>
        <w:t>Государственная программа предусматривает создание такой модели взаимодействия органов государственной власти и социума, в которой информационная открытость и прозрачность, взаимодействие с институтами гражданского общества, эффективная деятельность государственных средств массовой информации являются инструментарием и необходимым условием повышения эффективности работы исполнительных органов Смоленской области, а также весомым фактором социально-экономического развития Смоленской области.</w:t>
      </w:r>
    </w:p>
    <w:p w:rsidR="00E57432" w:rsidRDefault="00E57432">
      <w:pPr>
        <w:pStyle w:val="ConsPlusNormal"/>
        <w:spacing w:before="220"/>
        <w:ind w:firstLine="540"/>
        <w:jc w:val="both"/>
      </w:pPr>
      <w:r>
        <w:t>В 2023 году доля респондентов, считающих достаточным освещение в средствах массовой информации деятельности исполнительных органов Смоленской области, составила 72,53%, к 2024 году она достигнет 74%, к 2025 году - 74%, к 2026 году - 74%.</w:t>
      </w:r>
    </w:p>
    <w:p w:rsidR="00E57432" w:rsidRDefault="00E57432">
      <w:pPr>
        <w:pStyle w:val="ConsPlusNormal"/>
        <w:spacing w:before="220"/>
        <w:ind w:firstLine="540"/>
        <w:jc w:val="both"/>
      </w:pPr>
      <w:r>
        <w:t>При этом осведомленность населения Смоленской области о деятельности социально ориентированных некоммерческих организаций в 2023 году составила 33,5%, к 2024 году она достигнет 34%, к 2025 году - 34%, к 2026 году - 34%.</w:t>
      </w:r>
    </w:p>
    <w:p w:rsidR="00E57432" w:rsidRDefault="00E57432">
      <w:pPr>
        <w:pStyle w:val="ConsPlusNormal"/>
        <w:spacing w:before="220"/>
        <w:ind w:firstLine="540"/>
        <w:jc w:val="both"/>
      </w:pPr>
      <w:r>
        <w:t>В 2023 году уровень осведомленности населения Смоленской области о деятельности Общественной палаты Смоленской области составил 42,7%, в 2024 году он составит 43%, в 2025 году - 43%, в 2026 году - 43%.</w:t>
      </w:r>
    </w:p>
    <w:p w:rsidR="00E57432" w:rsidRDefault="00E57432">
      <w:pPr>
        <w:pStyle w:val="ConsPlusNormal"/>
        <w:spacing w:before="220"/>
        <w:ind w:firstLine="540"/>
        <w:jc w:val="both"/>
      </w:pPr>
      <w:r>
        <w:t xml:space="preserve">В 2023 году к реализации социальных программ (проектов), поддержанных по результатам конкурса между социально ориентированными некоммерческими организациями на право получения в 2023 году субсидий, привлечены 21000 жителей Смоленской области - </w:t>
      </w:r>
      <w:proofErr w:type="spellStart"/>
      <w:r>
        <w:t>благополучателей</w:t>
      </w:r>
      <w:proofErr w:type="spellEnd"/>
      <w:r>
        <w:t xml:space="preserve"> социальных программ (проектов), в 2024 году данный показатель составит 21100 человек, в 2025 году - 22200 человек, в 2026 году - 22300 человек.</w:t>
      </w:r>
    </w:p>
    <w:p w:rsidR="00E57432" w:rsidRDefault="00E57432">
      <w:pPr>
        <w:pStyle w:val="ConsPlusNormal"/>
        <w:spacing w:before="220"/>
        <w:ind w:firstLine="540"/>
        <w:jc w:val="both"/>
      </w:pPr>
      <w:r>
        <w:t xml:space="preserve">В 2023 году количество материалов (статей, публикаций) в средствах массовой информации и </w:t>
      </w:r>
      <w:proofErr w:type="spellStart"/>
      <w:r>
        <w:t>интернет-ресурсах</w:t>
      </w:r>
      <w:proofErr w:type="spellEnd"/>
      <w:r>
        <w:t xml:space="preserve"> о мероприятиях, проводимых в рамках реализации социальных программ (проектов), на осуществление которых предоставлены субсидии, составило 1280 единиц, в 2024 году - 640 единиц, в 2025 году - 650 единиц, в 2026 году - 660 единиц.</w:t>
      </w:r>
    </w:p>
    <w:p w:rsidR="00E57432" w:rsidRDefault="00E57432">
      <w:pPr>
        <w:pStyle w:val="ConsPlusNormal"/>
        <w:spacing w:before="220"/>
        <w:ind w:firstLine="540"/>
        <w:jc w:val="both"/>
      </w:pPr>
      <w:r>
        <w:lastRenderedPageBreak/>
        <w:t>Доверие к власти (доверие к Президенту Российской Федерации, высшим должностным лицам (руководителям высших исполнительных органов государственной власти) субъектов Российской Федерации, уровень которого определяется в том числе посредством оценки общественного мнения в отношении достижения в субъектах Российской Федерации национальных целей развития Российской Федерации): в 2023 году - 62%, в 2024 году данный показатель составит 63%, в 2025 году - 64%, в 2026 году - 65%.</w:t>
      </w:r>
    </w:p>
    <w:p w:rsidR="00E57432" w:rsidRDefault="00E57432">
      <w:pPr>
        <w:pStyle w:val="ConsPlusNormal"/>
        <w:spacing w:before="220"/>
        <w:ind w:firstLine="540"/>
        <w:jc w:val="both"/>
      </w:pPr>
      <w:r>
        <w:t>Государственной программой предусмотрено освобождение от уплаты транспортного налога религиозных организаций, а также образовательных организаций, единственными учредителями которых являются религиозные организации.</w:t>
      </w:r>
    </w:p>
    <w:p w:rsidR="00E57432" w:rsidRDefault="00E57432">
      <w:pPr>
        <w:pStyle w:val="ConsPlusNormal"/>
        <w:spacing w:before="220"/>
        <w:ind w:firstLine="540"/>
        <w:jc w:val="both"/>
      </w:pPr>
      <w:r>
        <w:t>Государственная программа носит системный, комплексный характер. В ситуации недостаточного гражданского саморазвития в Смоленской области она ставит задачу создания благоприятных, стимулирующих условий для формирования и укрепления институтов гражданского общества. В этой связи развитие информационного пространства Смоленской области служит ключевым инструментом, содействующим росту структур гражданского общества, социальной активности граждан, повышению эффективности работы органов государственной власти.</w:t>
      </w:r>
    </w:p>
    <w:p w:rsidR="00E57432" w:rsidRDefault="00E57432">
      <w:pPr>
        <w:pStyle w:val="ConsPlusNormal"/>
        <w:jc w:val="both"/>
      </w:pPr>
    </w:p>
    <w:p w:rsidR="00E57432" w:rsidRDefault="00E57432">
      <w:pPr>
        <w:pStyle w:val="ConsPlusTitle"/>
        <w:jc w:val="center"/>
        <w:outlineLvl w:val="1"/>
      </w:pPr>
      <w:r>
        <w:t>2. Оценка применения мер государственного регулирования</w:t>
      </w:r>
    </w:p>
    <w:p w:rsidR="00E57432" w:rsidRDefault="00E57432">
      <w:pPr>
        <w:pStyle w:val="ConsPlusTitle"/>
        <w:jc w:val="center"/>
      </w:pPr>
      <w:r>
        <w:t>в части налоговых льгот, освобождений и иных преференций</w:t>
      </w:r>
    </w:p>
    <w:p w:rsidR="00E57432" w:rsidRDefault="00E57432">
      <w:pPr>
        <w:pStyle w:val="ConsPlusTitle"/>
        <w:jc w:val="center"/>
      </w:pPr>
      <w:r>
        <w:t>по налогам и сборам в сфере реализации областной</w:t>
      </w:r>
    </w:p>
    <w:p w:rsidR="00E57432" w:rsidRDefault="00E57432">
      <w:pPr>
        <w:pStyle w:val="ConsPlusTitle"/>
        <w:jc w:val="center"/>
      </w:pPr>
      <w:r>
        <w:t>государственной программы "Развитие информационного</w:t>
      </w:r>
    </w:p>
    <w:p w:rsidR="00E57432" w:rsidRDefault="00E57432">
      <w:pPr>
        <w:pStyle w:val="ConsPlusTitle"/>
        <w:jc w:val="center"/>
      </w:pPr>
      <w:r>
        <w:t>пространства и гражданского общества в Смоленской области"</w:t>
      </w:r>
    </w:p>
    <w:p w:rsidR="00E57432" w:rsidRDefault="00E57432">
      <w:pPr>
        <w:pStyle w:val="ConsPlusNormal"/>
        <w:jc w:val="both"/>
      </w:pPr>
    </w:p>
    <w:p w:rsidR="00E57432" w:rsidRDefault="00E57432">
      <w:pPr>
        <w:pStyle w:val="ConsPlusNormal"/>
        <w:sectPr w:rsidR="00E57432" w:rsidSect="00D2583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64"/>
        <w:gridCol w:w="1684"/>
        <w:gridCol w:w="1669"/>
        <w:gridCol w:w="1654"/>
        <w:gridCol w:w="1474"/>
        <w:gridCol w:w="1354"/>
        <w:gridCol w:w="604"/>
        <w:gridCol w:w="604"/>
        <w:gridCol w:w="604"/>
        <w:gridCol w:w="1984"/>
      </w:tblGrid>
      <w:tr w:rsidR="00E57432">
        <w:tc>
          <w:tcPr>
            <w:tcW w:w="1864" w:type="dxa"/>
            <w:vMerge w:val="restart"/>
          </w:tcPr>
          <w:p w:rsidR="00E57432" w:rsidRDefault="00E57432">
            <w:pPr>
              <w:pStyle w:val="ConsPlusNormal"/>
              <w:jc w:val="center"/>
            </w:pPr>
            <w:r>
              <w:lastRenderedPageBreak/>
              <w:t>Наименование налоговой льготы, освобождения, иной преференции по налогам и сборам</w:t>
            </w:r>
          </w:p>
        </w:tc>
        <w:tc>
          <w:tcPr>
            <w:tcW w:w="1684" w:type="dxa"/>
            <w:vMerge w:val="restart"/>
          </w:tcPr>
          <w:p w:rsidR="00E57432" w:rsidRDefault="00E57432">
            <w:pPr>
              <w:pStyle w:val="ConsPlusNormal"/>
              <w:jc w:val="center"/>
            </w:pPr>
            <w:r>
              <w:t>Вид налога (сбора), по которому предоставлены налоговая льгота, освобождение, иная преференция по налогам и сборам</w:t>
            </w:r>
          </w:p>
        </w:tc>
        <w:tc>
          <w:tcPr>
            <w:tcW w:w="1669" w:type="dxa"/>
            <w:vMerge w:val="restart"/>
          </w:tcPr>
          <w:p w:rsidR="00E57432" w:rsidRDefault="00E57432">
            <w:pPr>
              <w:pStyle w:val="ConsPlusNormal"/>
              <w:jc w:val="center"/>
            </w:pPr>
            <w:r>
              <w:t>Цель (цели) введения налоговой льготы, освобождения, иной преференции по налогам и сборам</w:t>
            </w:r>
          </w:p>
        </w:tc>
        <w:tc>
          <w:tcPr>
            <w:tcW w:w="1654" w:type="dxa"/>
            <w:vMerge w:val="restart"/>
          </w:tcPr>
          <w:p w:rsidR="00E57432" w:rsidRDefault="00E57432">
            <w:pPr>
              <w:pStyle w:val="ConsPlusNormal"/>
              <w:jc w:val="center"/>
            </w:pPr>
            <w:r>
              <w:t>Период действия налоговой льготы, освобождения, иной преференции по налогам и сборам</w:t>
            </w:r>
          </w:p>
        </w:tc>
        <w:tc>
          <w:tcPr>
            <w:tcW w:w="1474" w:type="dxa"/>
            <w:vMerge w:val="restart"/>
          </w:tcPr>
          <w:p w:rsidR="00E57432" w:rsidRDefault="00E57432">
            <w:pPr>
              <w:pStyle w:val="ConsPlusNormal"/>
              <w:jc w:val="center"/>
            </w:pPr>
            <w:r>
              <w:t>Фактический объем налогового расхода областного бюджета за 2022 год (тыс. рублей)</w:t>
            </w:r>
          </w:p>
        </w:tc>
        <w:tc>
          <w:tcPr>
            <w:tcW w:w="1354" w:type="dxa"/>
            <w:vMerge w:val="restart"/>
          </w:tcPr>
          <w:p w:rsidR="00E57432" w:rsidRDefault="00E57432">
            <w:pPr>
              <w:pStyle w:val="ConsPlusNormal"/>
              <w:jc w:val="center"/>
            </w:pPr>
            <w:r>
              <w:t>Оценочный объем налогового расхода областного бюджета за 2023 год (тыс. рублей)</w:t>
            </w:r>
          </w:p>
        </w:tc>
        <w:tc>
          <w:tcPr>
            <w:tcW w:w="1812" w:type="dxa"/>
            <w:gridSpan w:val="3"/>
          </w:tcPr>
          <w:p w:rsidR="00E57432" w:rsidRDefault="00E57432">
            <w:pPr>
              <w:pStyle w:val="ConsPlusNormal"/>
              <w:jc w:val="center"/>
            </w:pPr>
            <w:r>
              <w:t>Прогнозный объем налоговых расходов областного бюджета (тыс. рублей)</w:t>
            </w:r>
          </w:p>
        </w:tc>
        <w:tc>
          <w:tcPr>
            <w:tcW w:w="1984" w:type="dxa"/>
            <w:vMerge w:val="restart"/>
          </w:tcPr>
          <w:p w:rsidR="00E57432" w:rsidRDefault="00E57432">
            <w:pPr>
              <w:pStyle w:val="ConsPlusNormal"/>
              <w:jc w:val="center"/>
            </w:pPr>
            <w:r>
              <w:t>Целевой показатель (индикатор) налогового расхода</w:t>
            </w:r>
          </w:p>
        </w:tc>
      </w:tr>
      <w:tr w:rsidR="00E57432">
        <w:tc>
          <w:tcPr>
            <w:tcW w:w="1864" w:type="dxa"/>
            <w:vMerge/>
          </w:tcPr>
          <w:p w:rsidR="00E57432" w:rsidRDefault="00E57432">
            <w:pPr>
              <w:pStyle w:val="ConsPlusNormal"/>
            </w:pPr>
          </w:p>
        </w:tc>
        <w:tc>
          <w:tcPr>
            <w:tcW w:w="1684" w:type="dxa"/>
            <w:vMerge/>
          </w:tcPr>
          <w:p w:rsidR="00E57432" w:rsidRDefault="00E57432">
            <w:pPr>
              <w:pStyle w:val="ConsPlusNormal"/>
            </w:pPr>
          </w:p>
        </w:tc>
        <w:tc>
          <w:tcPr>
            <w:tcW w:w="1669" w:type="dxa"/>
            <w:vMerge/>
          </w:tcPr>
          <w:p w:rsidR="00E57432" w:rsidRDefault="00E57432">
            <w:pPr>
              <w:pStyle w:val="ConsPlusNormal"/>
            </w:pPr>
          </w:p>
        </w:tc>
        <w:tc>
          <w:tcPr>
            <w:tcW w:w="1654" w:type="dxa"/>
            <w:vMerge/>
          </w:tcPr>
          <w:p w:rsidR="00E57432" w:rsidRDefault="00E57432">
            <w:pPr>
              <w:pStyle w:val="ConsPlusNormal"/>
            </w:pPr>
          </w:p>
        </w:tc>
        <w:tc>
          <w:tcPr>
            <w:tcW w:w="1474" w:type="dxa"/>
            <w:vMerge/>
          </w:tcPr>
          <w:p w:rsidR="00E57432" w:rsidRDefault="00E57432">
            <w:pPr>
              <w:pStyle w:val="ConsPlusNormal"/>
            </w:pPr>
          </w:p>
        </w:tc>
        <w:tc>
          <w:tcPr>
            <w:tcW w:w="1354" w:type="dxa"/>
            <w:vMerge/>
          </w:tcPr>
          <w:p w:rsidR="00E57432" w:rsidRDefault="00E57432">
            <w:pPr>
              <w:pStyle w:val="ConsPlusNormal"/>
            </w:pPr>
          </w:p>
        </w:tc>
        <w:tc>
          <w:tcPr>
            <w:tcW w:w="604" w:type="dxa"/>
          </w:tcPr>
          <w:p w:rsidR="00E57432" w:rsidRDefault="00E57432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604" w:type="dxa"/>
          </w:tcPr>
          <w:p w:rsidR="00E57432" w:rsidRDefault="00E57432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604" w:type="dxa"/>
          </w:tcPr>
          <w:p w:rsidR="00E57432" w:rsidRDefault="00E57432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1984" w:type="dxa"/>
            <w:vMerge/>
          </w:tcPr>
          <w:p w:rsidR="00E57432" w:rsidRDefault="00E57432">
            <w:pPr>
              <w:pStyle w:val="ConsPlusNormal"/>
            </w:pPr>
          </w:p>
        </w:tc>
      </w:tr>
      <w:tr w:rsidR="00E57432">
        <w:tc>
          <w:tcPr>
            <w:tcW w:w="1864" w:type="dxa"/>
          </w:tcPr>
          <w:p w:rsidR="00E57432" w:rsidRDefault="00E5743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84" w:type="dxa"/>
          </w:tcPr>
          <w:p w:rsidR="00E57432" w:rsidRDefault="00E5743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69" w:type="dxa"/>
          </w:tcPr>
          <w:p w:rsidR="00E57432" w:rsidRDefault="00E5743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54" w:type="dxa"/>
          </w:tcPr>
          <w:p w:rsidR="00E57432" w:rsidRDefault="00E5743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</w:tcPr>
          <w:p w:rsidR="00E57432" w:rsidRDefault="00E5743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54" w:type="dxa"/>
          </w:tcPr>
          <w:p w:rsidR="00E57432" w:rsidRDefault="00E5743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04" w:type="dxa"/>
          </w:tcPr>
          <w:p w:rsidR="00E57432" w:rsidRDefault="00E5743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04" w:type="dxa"/>
          </w:tcPr>
          <w:p w:rsidR="00E57432" w:rsidRDefault="00E5743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04" w:type="dxa"/>
          </w:tcPr>
          <w:p w:rsidR="00E57432" w:rsidRDefault="00E5743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984" w:type="dxa"/>
          </w:tcPr>
          <w:p w:rsidR="00E57432" w:rsidRDefault="00E57432">
            <w:pPr>
              <w:pStyle w:val="ConsPlusNormal"/>
              <w:jc w:val="center"/>
            </w:pPr>
            <w:r>
              <w:t>10</w:t>
            </w:r>
          </w:p>
        </w:tc>
      </w:tr>
      <w:tr w:rsidR="00E57432">
        <w:tc>
          <w:tcPr>
            <w:tcW w:w="1864" w:type="dxa"/>
          </w:tcPr>
          <w:p w:rsidR="00E57432" w:rsidRDefault="00E57432">
            <w:pPr>
              <w:pStyle w:val="ConsPlusNormal"/>
              <w:jc w:val="both"/>
            </w:pPr>
            <w:r>
              <w:t>Освобождение от уплаты налога религиозных организаций, а также образовательных организаций, единственными учредителями которых являются религиозные организации</w:t>
            </w:r>
          </w:p>
        </w:tc>
        <w:tc>
          <w:tcPr>
            <w:tcW w:w="1684" w:type="dxa"/>
          </w:tcPr>
          <w:p w:rsidR="00E57432" w:rsidRDefault="00E57432">
            <w:pPr>
              <w:pStyle w:val="ConsPlusNormal"/>
              <w:jc w:val="both"/>
            </w:pPr>
            <w:r>
              <w:t>транспортный налог</w:t>
            </w:r>
          </w:p>
        </w:tc>
        <w:tc>
          <w:tcPr>
            <w:tcW w:w="1669" w:type="dxa"/>
          </w:tcPr>
          <w:p w:rsidR="00E57432" w:rsidRDefault="00E57432">
            <w:pPr>
              <w:pStyle w:val="ConsPlusNormal"/>
              <w:jc w:val="both"/>
            </w:pPr>
            <w:r>
              <w:t>формирование благоприятной среды для развития институтов гражданского общества в Смоленской области</w:t>
            </w:r>
          </w:p>
        </w:tc>
        <w:tc>
          <w:tcPr>
            <w:tcW w:w="1654" w:type="dxa"/>
          </w:tcPr>
          <w:p w:rsidR="00E57432" w:rsidRDefault="00E57432">
            <w:pPr>
              <w:pStyle w:val="ConsPlusNormal"/>
              <w:jc w:val="both"/>
            </w:pPr>
            <w:r>
              <w:t>2021 - 2026 годы</w:t>
            </w:r>
          </w:p>
        </w:tc>
        <w:tc>
          <w:tcPr>
            <w:tcW w:w="1474" w:type="dxa"/>
          </w:tcPr>
          <w:p w:rsidR="00E57432" w:rsidRDefault="00E57432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354" w:type="dxa"/>
          </w:tcPr>
          <w:p w:rsidR="00E57432" w:rsidRDefault="00E57432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604" w:type="dxa"/>
          </w:tcPr>
          <w:p w:rsidR="00E57432" w:rsidRDefault="00E57432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604" w:type="dxa"/>
          </w:tcPr>
          <w:p w:rsidR="00E57432" w:rsidRDefault="00E57432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604" w:type="dxa"/>
          </w:tcPr>
          <w:p w:rsidR="00E57432" w:rsidRDefault="00E57432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984" w:type="dxa"/>
          </w:tcPr>
          <w:p w:rsidR="00E57432" w:rsidRDefault="00E57432">
            <w:pPr>
              <w:pStyle w:val="ConsPlusNormal"/>
              <w:jc w:val="both"/>
            </w:pPr>
            <w:r>
              <w:t>количество религиозных организаций, принявших участие в конкурсе социально ориентированных некоммерческих организаций на право получения в текущем финансовом году субсидий</w:t>
            </w:r>
          </w:p>
        </w:tc>
      </w:tr>
    </w:tbl>
    <w:p w:rsidR="00E57432" w:rsidRDefault="00E57432">
      <w:pPr>
        <w:pStyle w:val="ConsPlusNormal"/>
        <w:jc w:val="both"/>
      </w:pPr>
    </w:p>
    <w:p w:rsidR="00E57432" w:rsidRDefault="00E57432">
      <w:pPr>
        <w:pStyle w:val="ConsPlusTitle"/>
        <w:jc w:val="center"/>
        <w:outlineLvl w:val="1"/>
      </w:pPr>
      <w:r>
        <w:t>3. Сведения о финансировании структурных элементов областной</w:t>
      </w:r>
    </w:p>
    <w:p w:rsidR="00E57432" w:rsidRDefault="00E57432">
      <w:pPr>
        <w:pStyle w:val="ConsPlusTitle"/>
        <w:jc w:val="center"/>
      </w:pPr>
      <w:r>
        <w:t>государственной программы "Развитие информационного</w:t>
      </w:r>
    </w:p>
    <w:p w:rsidR="00E57432" w:rsidRDefault="00E57432">
      <w:pPr>
        <w:pStyle w:val="ConsPlusTitle"/>
        <w:jc w:val="center"/>
      </w:pPr>
      <w:r>
        <w:t>пространства и гражданского общества в Смоленской области"</w:t>
      </w:r>
    </w:p>
    <w:p w:rsidR="00E57432" w:rsidRDefault="00E5743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"/>
        <w:gridCol w:w="2929"/>
        <w:gridCol w:w="1894"/>
        <w:gridCol w:w="1444"/>
        <w:gridCol w:w="1144"/>
        <w:gridCol w:w="1144"/>
        <w:gridCol w:w="1144"/>
        <w:gridCol w:w="1144"/>
      </w:tblGrid>
      <w:tr w:rsidR="00E57432">
        <w:tc>
          <w:tcPr>
            <w:tcW w:w="484" w:type="dxa"/>
            <w:vMerge w:val="restart"/>
          </w:tcPr>
          <w:p w:rsidR="00E57432" w:rsidRDefault="00E57432">
            <w:pPr>
              <w:pStyle w:val="ConsPlusNormal"/>
              <w:jc w:val="center"/>
            </w:pPr>
            <w:r>
              <w:t xml:space="preserve">N </w:t>
            </w:r>
            <w:r>
              <w:lastRenderedPageBreak/>
              <w:t>п/п</w:t>
            </w:r>
          </w:p>
        </w:tc>
        <w:tc>
          <w:tcPr>
            <w:tcW w:w="2929" w:type="dxa"/>
            <w:vMerge w:val="restart"/>
          </w:tcPr>
          <w:p w:rsidR="00E57432" w:rsidRDefault="00E57432">
            <w:pPr>
              <w:pStyle w:val="ConsPlusNormal"/>
              <w:jc w:val="center"/>
            </w:pPr>
            <w:r>
              <w:lastRenderedPageBreak/>
              <w:t>Наименование</w:t>
            </w:r>
          </w:p>
        </w:tc>
        <w:tc>
          <w:tcPr>
            <w:tcW w:w="1894" w:type="dxa"/>
            <w:vMerge w:val="restart"/>
          </w:tcPr>
          <w:p w:rsidR="00E57432" w:rsidRDefault="00E57432">
            <w:pPr>
              <w:pStyle w:val="ConsPlusNormal"/>
              <w:jc w:val="center"/>
            </w:pPr>
            <w:r>
              <w:t xml:space="preserve">Участник </w:t>
            </w:r>
            <w:r>
              <w:lastRenderedPageBreak/>
              <w:t>Государственной программы</w:t>
            </w:r>
          </w:p>
        </w:tc>
        <w:tc>
          <w:tcPr>
            <w:tcW w:w="1444" w:type="dxa"/>
            <w:vMerge w:val="restart"/>
          </w:tcPr>
          <w:p w:rsidR="00E57432" w:rsidRDefault="00E57432">
            <w:pPr>
              <w:pStyle w:val="ConsPlusNormal"/>
              <w:jc w:val="center"/>
            </w:pPr>
            <w:r>
              <w:lastRenderedPageBreak/>
              <w:t xml:space="preserve">Источник </w:t>
            </w:r>
            <w:r>
              <w:lastRenderedPageBreak/>
              <w:t>финансового обеспечения</w:t>
            </w:r>
          </w:p>
        </w:tc>
        <w:tc>
          <w:tcPr>
            <w:tcW w:w="4576" w:type="dxa"/>
            <w:gridSpan w:val="4"/>
          </w:tcPr>
          <w:p w:rsidR="00E57432" w:rsidRDefault="00E57432">
            <w:pPr>
              <w:pStyle w:val="ConsPlusNormal"/>
              <w:jc w:val="center"/>
            </w:pPr>
            <w:r>
              <w:lastRenderedPageBreak/>
              <w:t xml:space="preserve">Объем средств на реализацию </w:t>
            </w:r>
            <w:r>
              <w:lastRenderedPageBreak/>
              <w:t>Государственной программы на очередной финансовый год и плановый период, в том числе с разбивкой по источникам финансового обеспечения (тыс. рублей)</w:t>
            </w:r>
          </w:p>
        </w:tc>
      </w:tr>
      <w:tr w:rsidR="00E57432">
        <w:tc>
          <w:tcPr>
            <w:tcW w:w="484" w:type="dxa"/>
            <w:vMerge/>
          </w:tcPr>
          <w:p w:rsidR="00E57432" w:rsidRDefault="00E57432">
            <w:pPr>
              <w:pStyle w:val="ConsPlusNormal"/>
            </w:pPr>
          </w:p>
        </w:tc>
        <w:tc>
          <w:tcPr>
            <w:tcW w:w="2929" w:type="dxa"/>
            <w:vMerge/>
          </w:tcPr>
          <w:p w:rsidR="00E57432" w:rsidRDefault="00E57432">
            <w:pPr>
              <w:pStyle w:val="ConsPlusNormal"/>
            </w:pPr>
          </w:p>
        </w:tc>
        <w:tc>
          <w:tcPr>
            <w:tcW w:w="1894" w:type="dxa"/>
            <w:vMerge/>
          </w:tcPr>
          <w:p w:rsidR="00E57432" w:rsidRDefault="00E57432">
            <w:pPr>
              <w:pStyle w:val="ConsPlusNormal"/>
            </w:pPr>
          </w:p>
        </w:tc>
        <w:tc>
          <w:tcPr>
            <w:tcW w:w="1444" w:type="dxa"/>
            <w:vMerge/>
          </w:tcPr>
          <w:p w:rsidR="00E57432" w:rsidRDefault="00E57432">
            <w:pPr>
              <w:pStyle w:val="ConsPlusNormal"/>
            </w:pPr>
          </w:p>
        </w:tc>
        <w:tc>
          <w:tcPr>
            <w:tcW w:w="1144" w:type="dxa"/>
          </w:tcPr>
          <w:p w:rsidR="00E57432" w:rsidRDefault="00E5743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44" w:type="dxa"/>
          </w:tcPr>
          <w:p w:rsidR="00E57432" w:rsidRDefault="00E57432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144" w:type="dxa"/>
          </w:tcPr>
          <w:p w:rsidR="00E57432" w:rsidRDefault="00E57432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144" w:type="dxa"/>
          </w:tcPr>
          <w:p w:rsidR="00E57432" w:rsidRDefault="00E57432">
            <w:pPr>
              <w:pStyle w:val="ConsPlusNormal"/>
              <w:jc w:val="center"/>
            </w:pPr>
            <w:r>
              <w:t>2026 год</w:t>
            </w:r>
          </w:p>
        </w:tc>
      </w:tr>
      <w:tr w:rsidR="00E57432">
        <w:tc>
          <w:tcPr>
            <w:tcW w:w="484" w:type="dxa"/>
          </w:tcPr>
          <w:p w:rsidR="00E57432" w:rsidRDefault="00E5743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929" w:type="dxa"/>
          </w:tcPr>
          <w:p w:rsidR="00E57432" w:rsidRDefault="00E5743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94" w:type="dxa"/>
          </w:tcPr>
          <w:p w:rsidR="00E57432" w:rsidRDefault="00E5743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44" w:type="dxa"/>
          </w:tcPr>
          <w:p w:rsidR="00E57432" w:rsidRDefault="00E5743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44" w:type="dxa"/>
          </w:tcPr>
          <w:p w:rsidR="00E57432" w:rsidRDefault="00E5743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44" w:type="dxa"/>
          </w:tcPr>
          <w:p w:rsidR="00E57432" w:rsidRDefault="00E5743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44" w:type="dxa"/>
          </w:tcPr>
          <w:p w:rsidR="00E57432" w:rsidRDefault="00E5743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44" w:type="dxa"/>
          </w:tcPr>
          <w:p w:rsidR="00E57432" w:rsidRDefault="00E57432">
            <w:pPr>
              <w:pStyle w:val="ConsPlusNormal"/>
              <w:jc w:val="center"/>
            </w:pPr>
            <w:r>
              <w:t>8</w:t>
            </w:r>
          </w:p>
        </w:tc>
      </w:tr>
      <w:tr w:rsidR="00E57432">
        <w:tc>
          <w:tcPr>
            <w:tcW w:w="11327" w:type="dxa"/>
            <w:gridSpan w:val="8"/>
          </w:tcPr>
          <w:p w:rsidR="00E57432" w:rsidRDefault="00E57432">
            <w:pPr>
              <w:pStyle w:val="ConsPlusNormal"/>
              <w:jc w:val="center"/>
              <w:outlineLvl w:val="2"/>
            </w:pPr>
            <w:r>
              <w:t>1. Комплекс процессных мероприятий "Совершенствование и развитие информационных ресурсов, обеспечение информационной открытости исполнительных органов Смоленской области"</w:t>
            </w:r>
          </w:p>
        </w:tc>
      </w:tr>
      <w:tr w:rsidR="00E57432">
        <w:tblPrEx>
          <w:tblBorders>
            <w:insideH w:val="nil"/>
          </w:tblBorders>
        </w:tblPrEx>
        <w:tc>
          <w:tcPr>
            <w:tcW w:w="484" w:type="dxa"/>
            <w:tcBorders>
              <w:bottom w:val="nil"/>
            </w:tcBorders>
          </w:tcPr>
          <w:p w:rsidR="00E57432" w:rsidRDefault="00E57432">
            <w:pPr>
              <w:pStyle w:val="ConsPlusNormal"/>
              <w:jc w:val="both"/>
            </w:pPr>
            <w:r>
              <w:t>1.1.</w:t>
            </w:r>
          </w:p>
        </w:tc>
        <w:tc>
          <w:tcPr>
            <w:tcW w:w="2929" w:type="dxa"/>
            <w:tcBorders>
              <w:bottom w:val="nil"/>
            </w:tcBorders>
          </w:tcPr>
          <w:p w:rsidR="00E57432" w:rsidRDefault="00E57432">
            <w:pPr>
              <w:pStyle w:val="ConsPlusNormal"/>
              <w:jc w:val="both"/>
            </w:pPr>
            <w:r>
              <w:t>Информационное сопровождение деятельности органов государственной власти Смоленской области</w:t>
            </w:r>
          </w:p>
        </w:tc>
        <w:tc>
          <w:tcPr>
            <w:tcW w:w="1894" w:type="dxa"/>
            <w:tcBorders>
              <w:bottom w:val="nil"/>
            </w:tcBorders>
          </w:tcPr>
          <w:p w:rsidR="00E57432" w:rsidRDefault="00E57432">
            <w:pPr>
              <w:pStyle w:val="ConsPlusNormal"/>
              <w:jc w:val="both"/>
            </w:pPr>
            <w:r>
              <w:t>Министерство Смоленской области по внутренней политике</w:t>
            </w:r>
          </w:p>
        </w:tc>
        <w:tc>
          <w:tcPr>
            <w:tcW w:w="1444" w:type="dxa"/>
            <w:tcBorders>
              <w:bottom w:val="nil"/>
            </w:tcBorders>
          </w:tcPr>
          <w:p w:rsidR="00E57432" w:rsidRDefault="00E57432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144" w:type="dxa"/>
            <w:tcBorders>
              <w:bottom w:val="nil"/>
            </w:tcBorders>
          </w:tcPr>
          <w:p w:rsidR="00E57432" w:rsidRDefault="00E57432">
            <w:pPr>
              <w:pStyle w:val="ConsPlusNormal"/>
              <w:jc w:val="center"/>
            </w:pPr>
            <w:r>
              <w:t>131577,20</w:t>
            </w:r>
          </w:p>
        </w:tc>
        <w:tc>
          <w:tcPr>
            <w:tcW w:w="1144" w:type="dxa"/>
            <w:tcBorders>
              <w:bottom w:val="nil"/>
            </w:tcBorders>
          </w:tcPr>
          <w:p w:rsidR="00E57432" w:rsidRDefault="00E57432">
            <w:pPr>
              <w:pStyle w:val="ConsPlusNormal"/>
              <w:jc w:val="center"/>
            </w:pPr>
            <w:r>
              <w:t>41766,40</w:t>
            </w:r>
          </w:p>
        </w:tc>
        <w:tc>
          <w:tcPr>
            <w:tcW w:w="1144" w:type="dxa"/>
            <w:tcBorders>
              <w:bottom w:val="nil"/>
            </w:tcBorders>
          </w:tcPr>
          <w:p w:rsidR="00E57432" w:rsidRDefault="00E57432">
            <w:pPr>
              <w:pStyle w:val="ConsPlusNormal"/>
              <w:jc w:val="center"/>
            </w:pPr>
            <w:r>
              <w:t>44905,40</w:t>
            </w:r>
          </w:p>
        </w:tc>
        <w:tc>
          <w:tcPr>
            <w:tcW w:w="1144" w:type="dxa"/>
            <w:tcBorders>
              <w:bottom w:val="nil"/>
            </w:tcBorders>
          </w:tcPr>
          <w:p w:rsidR="00E57432" w:rsidRDefault="00E57432">
            <w:pPr>
              <w:pStyle w:val="ConsPlusNormal"/>
              <w:jc w:val="center"/>
            </w:pPr>
            <w:r>
              <w:t>44905,40</w:t>
            </w:r>
          </w:p>
        </w:tc>
      </w:tr>
      <w:tr w:rsidR="00E57432">
        <w:tblPrEx>
          <w:tblBorders>
            <w:insideH w:val="nil"/>
          </w:tblBorders>
        </w:tblPrEx>
        <w:tc>
          <w:tcPr>
            <w:tcW w:w="11327" w:type="dxa"/>
            <w:gridSpan w:val="8"/>
            <w:tcBorders>
              <w:top w:val="nil"/>
            </w:tcBorders>
          </w:tcPr>
          <w:p w:rsidR="00E57432" w:rsidRDefault="00E57432">
            <w:pPr>
              <w:pStyle w:val="ConsPlusNormal"/>
              <w:jc w:val="both"/>
            </w:pPr>
            <w:r>
              <w:t xml:space="preserve">(в ред. постановлений Правительства Смоленской области от 11.06.2024 </w:t>
            </w:r>
            <w:hyperlink r:id="rId82">
              <w:r>
                <w:rPr>
                  <w:color w:val="0000FF"/>
                </w:rPr>
                <w:t>N 404</w:t>
              </w:r>
            </w:hyperlink>
            <w:r>
              <w:t>,</w:t>
            </w:r>
          </w:p>
          <w:p w:rsidR="00E57432" w:rsidRDefault="00E57432">
            <w:pPr>
              <w:pStyle w:val="ConsPlusNormal"/>
              <w:jc w:val="both"/>
            </w:pPr>
            <w:r>
              <w:t xml:space="preserve">от 31.07.2024 </w:t>
            </w:r>
            <w:hyperlink r:id="rId83">
              <w:r>
                <w:rPr>
                  <w:color w:val="0000FF"/>
                </w:rPr>
                <w:t>N 582</w:t>
              </w:r>
            </w:hyperlink>
            <w:r>
              <w:t xml:space="preserve">, от 01.08.2024 </w:t>
            </w:r>
            <w:hyperlink r:id="rId84">
              <w:r>
                <w:rPr>
                  <w:color w:val="0000FF"/>
                </w:rPr>
                <w:t>N 591</w:t>
              </w:r>
            </w:hyperlink>
            <w:r>
              <w:t>)</w:t>
            </w:r>
          </w:p>
        </w:tc>
      </w:tr>
      <w:tr w:rsidR="00E57432">
        <w:tblPrEx>
          <w:tblBorders>
            <w:insideH w:val="nil"/>
          </w:tblBorders>
        </w:tblPrEx>
        <w:tc>
          <w:tcPr>
            <w:tcW w:w="484" w:type="dxa"/>
            <w:tcBorders>
              <w:bottom w:val="nil"/>
            </w:tcBorders>
          </w:tcPr>
          <w:p w:rsidR="00E57432" w:rsidRDefault="00E57432">
            <w:pPr>
              <w:pStyle w:val="ConsPlusNormal"/>
              <w:jc w:val="both"/>
            </w:pPr>
            <w:r>
              <w:t>1.2.</w:t>
            </w:r>
          </w:p>
        </w:tc>
        <w:tc>
          <w:tcPr>
            <w:tcW w:w="2929" w:type="dxa"/>
            <w:tcBorders>
              <w:bottom w:val="nil"/>
            </w:tcBorders>
          </w:tcPr>
          <w:p w:rsidR="00E57432" w:rsidRDefault="00E57432">
            <w:pPr>
              <w:pStyle w:val="ConsPlusNormal"/>
              <w:jc w:val="both"/>
            </w:pPr>
            <w:r>
              <w:t>Издание информационного бюллетеня</w:t>
            </w:r>
          </w:p>
        </w:tc>
        <w:tc>
          <w:tcPr>
            <w:tcW w:w="1894" w:type="dxa"/>
            <w:tcBorders>
              <w:bottom w:val="nil"/>
            </w:tcBorders>
          </w:tcPr>
          <w:p w:rsidR="00E57432" w:rsidRDefault="00E57432">
            <w:pPr>
              <w:pStyle w:val="ConsPlusNormal"/>
              <w:jc w:val="both"/>
            </w:pPr>
            <w:r>
              <w:t>Министерство Смоленской области по внутренней политике</w:t>
            </w:r>
          </w:p>
        </w:tc>
        <w:tc>
          <w:tcPr>
            <w:tcW w:w="1444" w:type="dxa"/>
            <w:tcBorders>
              <w:bottom w:val="nil"/>
            </w:tcBorders>
          </w:tcPr>
          <w:p w:rsidR="00E57432" w:rsidRDefault="00E57432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144" w:type="dxa"/>
            <w:tcBorders>
              <w:bottom w:val="nil"/>
            </w:tcBorders>
          </w:tcPr>
          <w:p w:rsidR="00E57432" w:rsidRDefault="00E57432">
            <w:pPr>
              <w:pStyle w:val="ConsPlusNormal"/>
              <w:jc w:val="center"/>
            </w:pPr>
            <w:r>
              <w:t>1089,25</w:t>
            </w:r>
          </w:p>
        </w:tc>
        <w:tc>
          <w:tcPr>
            <w:tcW w:w="1144" w:type="dxa"/>
            <w:tcBorders>
              <w:bottom w:val="nil"/>
            </w:tcBorders>
          </w:tcPr>
          <w:p w:rsidR="00E57432" w:rsidRDefault="00E57432">
            <w:pPr>
              <w:pStyle w:val="ConsPlusNormal"/>
              <w:jc w:val="center"/>
            </w:pPr>
            <w:r>
              <w:t>281,25</w:t>
            </w:r>
          </w:p>
        </w:tc>
        <w:tc>
          <w:tcPr>
            <w:tcW w:w="1144" w:type="dxa"/>
            <w:tcBorders>
              <w:bottom w:val="nil"/>
            </w:tcBorders>
          </w:tcPr>
          <w:p w:rsidR="00E57432" w:rsidRDefault="00E57432">
            <w:pPr>
              <w:pStyle w:val="ConsPlusNormal"/>
              <w:jc w:val="center"/>
            </w:pPr>
            <w:r>
              <w:t>404,00</w:t>
            </w:r>
          </w:p>
        </w:tc>
        <w:tc>
          <w:tcPr>
            <w:tcW w:w="1144" w:type="dxa"/>
            <w:tcBorders>
              <w:bottom w:val="nil"/>
            </w:tcBorders>
          </w:tcPr>
          <w:p w:rsidR="00E57432" w:rsidRDefault="00E57432">
            <w:pPr>
              <w:pStyle w:val="ConsPlusNormal"/>
              <w:jc w:val="center"/>
            </w:pPr>
            <w:r>
              <w:t>404,00</w:t>
            </w:r>
          </w:p>
        </w:tc>
      </w:tr>
      <w:tr w:rsidR="00E57432">
        <w:tblPrEx>
          <w:tblBorders>
            <w:insideH w:val="nil"/>
          </w:tblBorders>
        </w:tblPrEx>
        <w:tc>
          <w:tcPr>
            <w:tcW w:w="11327" w:type="dxa"/>
            <w:gridSpan w:val="8"/>
            <w:tcBorders>
              <w:top w:val="nil"/>
            </w:tcBorders>
          </w:tcPr>
          <w:p w:rsidR="00E57432" w:rsidRDefault="00E57432">
            <w:pPr>
              <w:pStyle w:val="ConsPlusNormal"/>
              <w:jc w:val="both"/>
            </w:pPr>
            <w:r>
              <w:t xml:space="preserve">(в ред. </w:t>
            </w:r>
            <w:hyperlink r:id="rId8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Смоленской области от 27.12.2024 N 1076)</w:t>
            </w:r>
          </w:p>
        </w:tc>
      </w:tr>
      <w:tr w:rsidR="00E57432">
        <w:tblPrEx>
          <w:tblBorders>
            <w:insideH w:val="nil"/>
          </w:tblBorders>
        </w:tblPrEx>
        <w:tc>
          <w:tcPr>
            <w:tcW w:w="484" w:type="dxa"/>
            <w:tcBorders>
              <w:bottom w:val="nil"/>
            </w:tcBorders>
          </w:tcPr>
          <w:p w:rsidR="00E57432" w:rsidRDefault="00E57432">
            <w:pPr>
              <w:pStyle w:val="ConsPlusNormal"/>
              <w:jc w:val="both"/>
            </w:pPr>
            <w:r>
              <w:t>1.3.</w:t>
            </w:r>
          </w:p>
        </w:tc>
        <w:tc>
          <w:tcPr>
            <w:tcW w:w="2929" w:type="dxa"/>
            <w:tcBorders>
              <w:bottom w:val="nil"/>
            </w:tcBorders>
          </w:tcPr>
          <w:p w:rsidR="00E57432" w:rsidRDefault="00E57432">
            <w:pPr>
              <w:pStyle w:val="ConsPlusNormal"/>
              <w:jc w:val="both"/>
            </w:pPr>
            <w:r>
              <w:t>Организация пресс-туров, социологических исследований</w:t>
            </w:r>
          </w:p>
        </w:tc>
        <w:tc>
          <w:tcPr>
            <w:tcW w:w="1894" w:type="dxa"/>
            <w:tcBorders>
              <w:bottom w:val="nil"/>
            </w:tcBorders>
          </w:tcPr>
          <w:p w:rsidR="00E57432" w:rsidRDefault="00E57432">
            <w:pPr>
              <w:pStyle w:val="ConsPlusNormal"/>
              <w:jc w:val="both"/>
            </w:pPr>
            <w:r>
              <w:t>Министерство Смоленской области по внутренней политике</w:t>
            </w:r>
          </w:p>
        </w:tc>
        <w:tc>
          <w:tcPr>
            <w:tcW w:w="1444" w:type="dxa"/>
            <w:tcBorders>
              <w:bottom w:val="nil"/>
            </w:tcBorders>
          </w:tcPr>
          <w:p w:rsidR="00E57432" w:rsidRDefault="00E57432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144" w:type="dxa"/>
            <w:tcBorders>
              <w:bottom w:val="nil"/>
            </w:tcBorders>
          </w:tcPr>
          <w:p w:rsidR="00E57432" w:rsidRDefault="00E57432">
            <w:pPr>
              <w:pStyle w:val="ConsPlusNormal"/>
              <w:jc w:val="center"/>
            </w:pPr>
            <w:r>
              <w:t>796,00</w:t>
            </w:r>
          </w:p>
        </w:tc>
        <w:tc>
          <w:tcPr>
            <w:tcW w:w="1144" w:type="dxa"/>
            <w:tcBorders>
              <w:bottom w:val="nil"/>
            </w:tcBorders>
          </w:tcPr>
          <w:p w:rsidR="00E57432" w:rsidRDefault="00E57432">
            <w:pPr>
              <w:pStyle w:val="ConsPlusNormal"/>
              <w:jc w:val="center"/>
            </w:pPr>
            <w:r>
              <w:t>532,00</w:t>
            </w:r>
          </w:p>
        </w:tc>
        <w:tc>
          <w:tcPr>
            <w:tcW w:w="1144" w:type="dxa"/>
            <w:tcBorders>
              <w:bottom w:val="nil"/>
            </w:tcBorders>
          </w:tcPr>
          <w:p w:rsidR="00E57432" w:rsidRDefault="00E57432">
            <w:pPr>
              <w:pStyle w:val="ConsPlusNormal"/>
              <w:jc w:val="center"/>
            </w:pPr>
            <w:r>
              <w:t>132,00</w:t>
            </w:r>
          </w:p>
        </w:tc>
        <w:tc>
          <w:tcPr>
            <w:tcW w:w="1144" w:type="dxa"/>
            <w:tcBorders>
              <w:bottom w:val="nil"/>
            </w:tcBorders>
          </w:tcPr>
          <w:p w:rsidR="00E57432" w:rsidRDefault="00E57432">
            <w:pPr>
              <w:pStyle w:val="ConsPlusNormal"/>
              <w:jc w:val="center"/>
            </w:pPr>
            <w:r>
              <w:t>132,00</w:t>
            </w:r>
          </w:p>
        </w:tc>
      </w:tr>
      <w:tr w:rsidR="00E57432">
        <w:tblPrEx>
          <w:tblBorders>
            <w:insideH w:val="nil"/>
          </w:tblBorders>
        </w:tblPrEx>
        <w:tc>
          <w:tcPr>
            <w:tcW w:w="11327" w:type="dxa"/>
            <w:gridSpan w:val="8"/>
            <w:tcBorders>
              <w:top w:val="nil"/>
            </w:tcBorders>
          </w:tcPr>
          <w:p w:rsidR="00E57432" w:rsidRDefault="00E57432">
            <w:pPr>
              <w:pStyle w:val="ConsPlusNormal"/>
              <w:jc w:val="both"/>
            </w:pPr>
            <w:r>
              <w:t xml:space="preserve">(в ред. </w:t>
            </w:r>
            <w:hyperlink r:id="rId8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Смоленской области от 31.07.2024 N 582)</w:t>
            </w:r>
          </w:p>
        </w:tc>
      </w:tr>
      <w:tr w:rsidR="00E57432">
        <w:tc>
          <w:tcPr>
            <w:tcW w:w="484" w:type="dxa"/>
          </w:tcPr>
          <w:p w:rsidR="00E57432" w:rsidRDefault="00E57432">
            <w:pPr>
              <w:pStyle w:val="ConsPlusNormal"/>
              <w:jc w:val="both"/>
            </w:pPr>
            <w:r>
              <w:lastRenderedPageBreak/>
              <w:t>1.4.</w:t>
            </w:r>
          </w:p>
        </w:tc>
        <w:tc>
          <w:tcPr>
            <w:tcW w:w="2929" w:type="dxa"/>
          </w:tcPr>
          <w:p w:rsidR="00E57432" w:rsidRDefault="00E57432">
            <w:pPr>
              <w:pStyle w:val="ConsPlusNormal"/>
              <w:jc w:val="both"/>
            </w:pPr>
            <w:r>
              <w:t>Организация семинаров по повышению квалификации сотрудников редакций областных средств массовой информации</w:t>
            </w:r>
          </w:p>
        </w:tc>
        <w:tc>
          <w:tcPr>
            <w:tcW w:w="1894" w:type="dxa"/>
          </w:tcPr>
          <w:p w:rsidR="00E57432" w:rsidRDefault="00E57432">
            <w:pPr>
              <w:pStyle w:val="ConsPlusNormal"/>
              <w:jc w:val="both"/>
            </w:pPr>
            <w:r>
              <w:t>Министерство Смоленской области по внутренней политике</w:t>
            </w:r>
          </w:p>
        </w:tc>
        <w:tc>
          <w:tcPr>
            <w:tcW w:w="1444" w:type="dxa"/>
          </w:tcPr>
          <w:p w:rsidR="00E57432" w:rsidRDefault="00E57432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144" w:type="dxa"/>
          </w:tcPr>
          <w:p w:rsidR="00E57432" w:rsidRDefault="00E57432">
            <w:pPr>
              <w:pStyle w:val="ConsPlusNormal"/>
              <w:jc w:val="center"/>
            </w:pPr>
            <w:r>
              <w:t>177,00</w:t>
            </w:r>
          </w:p>
        </w:tc>
        <w:tc>
          <w:tcPr>
            <w:tcW w:w="1144" w:type="dxa"/>
          </w:tcPr>
          <w:p w:rsidR="00E57432" w:rsidRDefault="00E57432">
            <w:pPr>
              <w:pStyle w:val="ConsPlusNormal"/>
              <w:jc w:val="center"/>
            </w:pPr>
            <w:r>
              <w:t>59,00</w:t>
            </w:r>
          </w:p>
        </w:tc>
        <w:tc>
          <w:tcPr>
            <w:tcW w:w="1144" w:type="dxa"/>
          </w:tcPr>
          <w:p w:rsidR="00E57432" w:rsidRDefault="00E57432">
            <w:pPr>
              <w:pStyle w:val="ConsPlusNormal"/>
              <w:jc w:val="center"/>
            </w:pPr>
            <w:r>
              <w:t>59,00</w:t>
            </w:r>
          </w:p>
        </w:tc>
        <w:tc>
          <w:tcPr>
            <w:tcW w:w="1144" w:type="dxa"/>
          </w:tcPr>
          <w:p w:rsidR="00E57432" w:rsidRDefault="00E57432">
            <w:pPr>
              <w:pStyle w:val="ConsPlusNormal"/>
              <w:jc w:val="center"/>
            </w:pPr>
            <w:r>
              <w:t>59,00</w:t>
            </w:r>
          </w:p>
        </w:tc>
      </w:tr>
      <w:tr w:rsidR="00E57432">
        <w:tc>
          <w:tcPr>
            <w:tcW w:w="484" w:type="dxa"/>
          </w:tcPr>
          <w:p w:rsidR="00E57432" w:rsidRDefault="00E57432">
            <w:pPr>
              <w:pStyle w:val="ConsPlusNormal"/>
              <w:jc w:val="both"/>
            </w:pPr>
            <w:r>
              <w:t>1.5.</w:t>
            </w:r>
          </w:p>
        </w:tc>
        <w:tc>
          <w:tcPr>
            <w:tcW w:w="2929" w:type="dxa"/>
          </w:tcPr>
          <w:p w:rsidR="00E57432" w:rsidRDefault="00E57432">
            <w:pPr>
              <w:pStyle w:val="ConsPlusNormal"/>
              <w:jc w:val="both"/>
            </w:pPr>
            <w:r>
              <w:t>Выплата лауреатам литературной премии имени М.В. Исаковского</w:t>
            </w:r>
          </w:p>
        </w:tc>
        <w:tc>
          <w:tcPr>
            <w:tcW w:w="1894" w:type="dxa"/>
          </w:tcPr>
          <w:p w:rsidR="00E57432" w:rsidRDefault="00E57432">
            <w:pPr>
              <w:pStyle w:val="ConsPlusNormal"/>
              <w:jc w:val="both"/>
            </w:pPr>
            <w:r>
              <w:t>Министерство Смоленской области по внутренней политике</w:t>
            </w:r>
          </w:p>
        </w:tc>
        <w:tc>
          <w:tcPr>
            <w:tcW w:w="1444" w:type="dxa"/>
          </w:tcPr>
          <w:p w:rsidR="00E57432" w:rsidRDefault="00E57432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144" w:type="dxa"/>
          </w:tcPr>
          <w:p w:rsidR="00E57432" w:rsidRDefault="00E57432">
            <w:pPr>
              <w:pStyle w:val="ConsPlusNormal"/>
              <w:jc w:val="center"/>
            </w:pPr>
            <w:r>
              <w:t>75,00</w:t>
            </w:r>
          </w:p>
        </w:tc>
        <w:tc>
          <w:tcPr>
            <w:tcW w:w="1144" w:type="dxa"/>
          </w:tcPr>
          <w:p w:rsidR="00E57432" w:rsidRDefault="00E57432">
            <w:pPr>
              <w:pStyle w:val="ConsPlusNormal"/>
              <w:jc w:val="center"/>
            </w:pPr>
            <w:r>
              <w:t>25,00</w:t>
            </w:r>
          </w:p>
        </w:tc>
        <w:tc>
          <w:tcPr>
            <w:tcW w:w="1144" w:type="dxa"/>
          </w:tcPr>
          <w:p w:rsidR="00E57432" w:rsidRDefault="00E57432">
            <w:pPr>
              <w:pStyle w:val="ConsPlusNormal"/>
              <w:jc w:val="center"/>
            </w:pPr>
            <w:r>
              <w:t>25,00</w:t>
            </w:r>
          </w:p>
        </w:tc>
        <w:tc>
          <w:tcPr>
            <w:tcW w:w="1144" w:type="dxa"/>
          </w:tcPr>
          <w:p w:rsidR="00E57432" w:rsidRDefault="00E57432">
            <w:pPr>
              <w:pStyle w:val="ConsPlusNormal"/>
              <w:jc w:val="center"/>
            </w:pPr>
            <w:r>
              <w:t>25,00</w:t>
            </w:r>
          </w:p>
        </w:tc>
      </w:tr>
      <w:tr w:rsidR="00E57432">
        <w:tblPrEx>
          <w:tblBorders>
            <w:insideH w:val="nil"/>
          </w:tblBorders>
        </w:tblPrEx>
        <w:tc>
          <w:tcPr>
            <w:tcW w:w="484" w:type="dxa"/>
            <w:tcBorders>
              <w:bottom w:val="nil"/>
            </w:tcBorders>
          </w:tcPr>
          <w:p w:rsidR="00E57432" w:rsidRDefault="00E57432">
            <w:pPr>
              <w:pStyle w:val="ConsPlusNormal"/>
              <w:jc w:val="both"/>
            </w:pPr>
            <w:r>
              <w:t>1.6.</w:t>
            </w:r>
          </w:p>
        </w:tc>
        <w:tc>
          <w:tcPr>
            <w:tcW w:w="2929" w:type="dxa"/>
            <w:tcBorders>
              <w:bottom w:val="nil"/>
            </w:tcBorders>
          </w:tcPr>
          <w:p w:rsidR="00E57432" w:rsidRDefault="00E57432">
            <w:pPr>
              <w:pStyle w:val="ConsPlusNormal"/>
              <w:jc w:val="both"/>
            </w:pPr>
            <w:r>
              <w:t>Возмещение затрат редакциям областных средств массовой информации, связанных с изданием областных периодических печатных изданий</w:t>
            </w:r>
          </w:p>
        </w:tc>
        <w:tc>
          <w:tcPr>
            <w:tcW w:w="1894" w:type="dxa"/>
            <w:tcBorders>
              <w:bottom w:val="nil"/>
            </w:tcBorders>
          </w:tcPr>
          <w:p w:rsidR="00E57432" w:rsidRDefault="00E57432">
            <w:pPr>
              <w:pStyle w:val="ConsPlusNormal"/>
              <w:jc w:val="both"/>
            </w:pPr>
            <w:r>
              <w:t>Министерство Смоленской области по внутренней политике</w:t>
            </w:r>
          </w:p>
        </w:tc>
        <w:tc>
          <w:tcPr>
            <w:tcW w:w="1444" w:type="dxa"/>
            <w:tcBorders>
              <w:bottom w:val="nil"/>
            </w:tcBorders>
          </w:tcPr>
          <w:p w:rsidR="00E57432" w:rsidRDefault="00E57432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144" w:type="dxa"/>
            <w:tcBorders>
              <w:bottom w:val="nil"/>
            </w:tcBorders>
          </w:tcPr>
          <w:p w:rsidR="00E57432" w:rsidRDefault="00E57432">
            <w:pPr>
              <w:pStyle w:val="ConsPlusNormal"/>
              <w:jc w:val="center"/>
            </w:pPr>
            <w:r>
              <w:t>22323,16</w:t>
            </w:r>
          </w:p>
        </w:tc>
        <w:tc>
          <w:tcPr>
            <w:tcW w:w="1144" w:type="dxa"/>
            <w:tcBorders>
              <w:bottom w:val="nil"/>
            </w:tcBorders>
          </w:tcPr>
          <w:p w:rsidR="00E57432" w:rsidRDefault="00E57432">
            <w:pPr>
              <w:pStyle w:val="ConsPlusNormal"/>
              <w:jc w:val="center"/>
            </w:pPr>
            <w:r>
              <w:t>22323,16</w:t>
            </w:r>
          </w:p>
        </w:tc>
        <w:tc>
          <w:tcPr>
            <w:tcW w:w="1144" w:type="dxa"/>
            <w:tcBorders>
              <w:bottom w:val="nil"/>
            </w:tcBorders>
          </w:tcPr>
          <w:p w:rsidR="00E57432" w:rsidRDefault="00E5743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  <w:tcBorders>
              <w:bottom w:val="nil"/>
            </w:tcBorders>
          </w:tcPr>
          <w:p w:rsidR="00E57432" w:rsidRDefault="00E57432">
            <w:pPr>
              <w:pStyle w:val="ConsPlusNormal"/>
              <w:jc w:val="center"/>
            </w:pPr>
            <w:r>
              <w:t>0,00</w:t>
            </w:r>
          </w:p>
        </w:tc>
      </w:tr>
      <w:tr w:rsidR="00E57432">
        <w:tblPrEx>
          <w:tblBorders>
            <w:insideH w:val="nil"/>
          </w:tblBorders>
        </w:tblPrEx>
        <w:tc>
          <w:tcPr>
            <w:tcW w:w="11327" w:type="dxa"/>
            <w:gridSpan w:val="8"/>
            <w:tcBorders>
              <w:top w:val="nil"/>
            </w:tcBorders>
          </w:tcPr>
          <w:p w:rsidR="00E57432" w:rsidRDefault="00E57432">
            <w:pPr>
              <w:pStyle w:val="ConsPlusNormal"/>
              <w:jc w:val="both"/>
            </w:pPr>
            <w:r>
              <w:t xml:space="preserve">(в ред. постановлений Правительства Смоленской области от 11.06.2024 </w:t>
            </w:r>
            <w:hyperlink r:id="rId87">
              <w:r>
                <w:rPr>
                  <w:color w:val="0000FF"/>
                </w:rPr>
                <w:t>N 404</w:t>
              </w:r>
            </w:hyperlink>
            <w:r>
              <w:t>,</w:t>
            </w:r>
          </w:p>
          <w:p w:rsidR="00E57432" w:rsidRDefault="00E57432">
            <w:pPr>
              <w:pStyle w:val="ConsPlusNormal"/>
              <w:jc w:val="both"/>
            </w:pPr>
            <w:r>
              <w:t xml:space="preserve">от 31.07.2024 </w:t>
            </w:r>
            <w:hyperlink r:id="rId88">
              <w:r>
                <w:rPr>
                  <w:color w:val="0000FF"/>
                </w:rPr>
                <w:t>N 582</w:t>
              </w:r>
            </w:hyperlink>
            <w:r>
              <w:t>)</w:t>
            </w:r>
          </w:p>
        </w:tc>
      </w:tr>
      <w:tr w:rsidR="00E57432">
        <w:tblPrEx>
          <w:tblBorders>
            <w:insideH w:val="nil"/>
          </w:tblBorders>
        </w:tblPrEx>
        <w:tc>
          <w:tcPr>
            <w:tcW w:w="484" w:type="dxa"/>
            <w:tcBorders>
              <w:bottom w:val="nil"/>
            </w:tcBorders>
          </w:tcPr>
          <w:p w:rsidR="00E57432" w:rsidRDefault="00E57432">
            <w:pPr>
              <w:pStyle w:val="ConsPlusNormal"/>
              <w:jc w:val="both"/>
            </w:pPr>
            <w:r>
              <w:t>1.7.</w:t>
            </w:r>
          </w:p>
        </w:tc>
        <w:tc>
          <w:tcPr>
            <w:tcW w:w="2929" w:type="dxa"/>
            <w:tcBorders>
              <w:bottom w:val="nil"/>
            </w:tcBorders>
          </w:tcPr>
          <w:p w:rsidR="00E57432" w:rsidRDefault="00E57432">
            <w:pPr>
              <w:pStyle w:val="ConsPlusNormal"/>
              <w:jc w:val="both"/>
            </w:pPr>
            <w:r>
              <w:t xml:space="preserve">Обеспечение финансирования затрат автономной некоммерческой организации "Центр информирования граждан по вопросам социально-экономического развития Смоленской области" на осуществление деятельности по оказанию </w:t>
            </w:r>
            <w:r>
              <w:lastRenderedPageBreak/>
              <w:t>консультационных и информационных услуг</w:t>
            </w:r>
          </w:p>
        </w:tc>
        <w:tc>
          <w:tcPr>
            <w:tcW w:w="1894" w:type="dxa"/>
            <w:tcBorders>
              <w:bottom w:val="nil"/>
            </w:tcBorders>
          </w:tcPr>
          <w:p w:rsidR="00E57432" w:rsidRDefault="00E57432">
            <w:pPr>
              <w:pStyle w:val="ConsPlusNormal"/>
              <w:jc w:val="both"/>
            </w:pPr>
            <w:r>
              <w:lastRenderedPageBreak/>
              <w:t>Министерство Смоленской области по внутренней политике</w:t>
            </w:r>
          </w:p>
        </w:tc>
        <w:tc>
          <w:tcPr>
            <w:tcW w:w="1444" w:type="dxa"/>
            <w:tcBorders>
              <w:bottom w:val="nil"/>
            </w:tcBorders>
          </w:tcPr>
          <w:p w:rsidR="00E57432" w:rsidRDefault="00E57432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144" w:type="dxa"/>
            <w:tcBorders>
              <w:bottom w:val="nil"/>
            </w:tcBorders>
          </w:tcPr>
          <w:p w:rsidR="00E57432" w:rsidRDefault="00E57432">
            <w:pPr>
              <w:pStyle w:val="ConsPlusNormal"/>
              <w:jc w:val="center"/>
            </w:pPr>
            <w:r>
              <w:t>137513,69</w:t>
            </w:r>
          </w:p>
        </w:tc>
        <w:tc>
          <w:tcPr>
            <w:tcW w:w="1144" w:type="dxa"/>
            <w:tcBorders>
              <w:bottom w:val="nil"/>
            </w:tcBorders>
          </w:tcPr>
          <w:p w:rsidR="00E57432" w:rsidRDefault="00E57432">
            <w:pPr>
              <w:pStyle w:val="ConsPlusNormal"/>
              <w:jc w:val="center"/>
            </w:pPr>
            <w:r>
              <w:t>117436,69</w:t>
            </w:r>
          </w:p>
        </w:tc>
        <w:tc>
          <w:tcPr>
            <w:tcW w:w="1144" w:type="dxa"/>
            <w:tcBorders>
              <w:bottom w:val="nil"/>
            </w:tcBorders>
          </w:tcPr>
          <w:p w:rsidR="00E57432" w:rsidRDefault="00E57432">
            <w:pPr>
              <w:pStyle w:val="ConsPlusNormal"/>
              <w:jc w:val="center"/>
            </w:pPr>
            <w:r>
              <w:t>10038,50</w:t>
            </w:r>
          </w:p>
        </w:tc>
        <w:tc>
          <w:tcPr>
            <w:tcW w:w="1144" w:type="dxa"/>
            <w:tcBorders>
              <w:bottom w:val="nil"/>
            </w:tcBorders>
          </w:tcPr>
          <w:p w:rsidR="00E57432" w:rsidRDefault="00E57432">
            <w:pPr>
              <w:pStyle w:val="ConsPlusNormal"/>
              <w:jc w:val="center"/>
            </w:pPr>
            <w:r>
              <w:t>10038,50</w:t>
            </w:r>
          </w:p>
        </w:tc>
      </w:tr>
      <w:tr w:rsidR="00E57432">
        <w:tblPrEx>
          <w:tblBorders>
            <w:insideH w:val="nil"/>
          </w:tblBorders>
        </w:tblPrEx>
        <w:tc>
          <w:tcPr>
            <w:tcW w:w="11327" w:type="dxa"/>
            <w:gridSpan w:val="8"/>
            <w:tcBorders>
              <w:top w:val="nil"/>
            </w:tcBorders>
          </w:tcPr>
          <w:p w:rsidR="00E57432" w:rsidRDefault="00E57432">
            <w:pPr>
              <w:pStyle w:val="ConsPlusNormal"/>
              <w:jc w:val="both"/>
            </w:pPr>
            <w:r>
              <w:t xml:space="preserve">(в ред. постановлений Правительства Смоленской области от 11.06.2024 </w:t>
            </w:r>
            <w:hyperlink r:id="rId89">
              <w:r>
                <w:rPr>
                  <w:color w:val="0000FF"/>
                </w:rPr>
                <w:t>N 404</w:t>
              </w:r>
            </w:hyperlink>
            <w:r>
              <w:t>,</w:t>
            </w:r>
          </w:p>
          <w:p w:rsidR="00E57432" w:rsidRDefault="00E57432">
            <w:pPr>
              <w:pStyle w:val="ConsPlusNormal"/>
              <w:jc w:val="both"/>
            </w:pPr>
            <w:r>
              <w:t xml:space="preserve">от 31.07.2024 </w:t>
            </w:r>
            <w:hyperlink r:id="rId90">
              <w:r>
                <w:rPr>
                  <w:color w:val="0000FF"/>
                </w:rPr>
                <w:t>N 582</w:t>
              </w:r>
            </w:hyperlink>
            <w:r>
              <w:t xml:space="preserve">, от 01.08.2024 </w:t>
            </w:r>
            <w:hyperlink r:id="rId91">
              <w:r>
                <w:rPr>
                  <w:color w:val="0000FF"/>
                </w:rPr>
                <w:t>N 591</w:t>
              </w:r>
            </w:hyperlink>
            <w:r>
              <w:t xml:space="preserve">, от 16.10.2024 </w:t>
            </w:r>
            <w:hyperlink r:id="rId92">
              <w:r>
                <w:rPr>
                  <w:color w:val="0000FF"/>
                </w:rPr>
                <w:t>N 775</w:t>
              </w:r>
            </w:hyperlink>
            <w:r>
              <w:t xml:space="preserve">, от 06.11.2024 </w:t>
            </w:r>
            <w:hyperlink r:id="rId93">
              <w:r>
                <w:rPr>
                  <w:color w:val="0000FF"/>
                </w:rPr>
                <w:t>N 840</w:t>
              </w:r>
            </w:hyperlink>
            <w:r>
              <w:t>,</w:t>
            </w:r>
          </w:p>
          <w:p w:rsidR="00E57432" w:rsidRDefault="00E57432">
            <w:pPr>
              <w:pStyle w:val="ConsPlusNormal"/>
              <w:jc w:val="both"/>
            </w:pPr>
            <w:r>
              <w:t xml:space="preserve">от 27.12.2024 </w:t>
            </w:r>
            <w:hyperlink r:id="rId94">
              <w:r>
                <w:rPr>
                  <w:color w:val="0000FF"/>
                </w:rPr>
                <w:t>N 1076</w:t>
              </w:r>
            </w:hyperlink>
            <w:r>
              <w:t>)</w:t>
            </w:r>
          </w:p>
        </w:tc>
      </w:tr>
      <w:tr w:rsidR="00E57432">
        <w:tblPrEx>
          <w:tblBorders>
            <w:insideH w:val="nil"/>
          </w:tblBorders>
        </w:tblPrEx>
        <w:tc>
          <w:tcPr>
            <w:tcW w:w="484" w:type="dxa"/>
            <w:tcBorders>
              <w:bottom w:val="nil"/>
            </w:tcBorders>
          </w:tcPr>
          <w:p w:rsidR="00E57432" w:rsidRDefault="00E57432">
            <w:pPr>
              <w:pStyle w:val="ConsPlusNormal"/>
              <w:jc w:val="both"/>
            </w:pPr>
            <w:r>
              <w:t>1.8.</w:t>
            </w:r>
          </w:p>
        </w:tc>
        <w:tc>
          <w:tcPr>
            <w:tcW w:w="2929" w:type="dxa"/>
            <w:tcBorders>
              <w:bottom w:val="nil"/>
            </w:tcBorders>
          </w:tcPr>
          <w:p w:rsidR="00E57432" w:rsidRDefault="00E57432">
            <w:pPr>
              <w:pStyle w:val="ConsPlusNormal"/>
              <w:jc w:val="both"/>
            </w:pPr>
            <w:r>
              <w:t>Возмещение затрат автономным некоммерческим организациям, связанных с изданием периодических печатных изданий</w:t>
            </w:r>
          </w:p>
        </w:tc>
        <w:tc>
          <w:tcPr>
            <w:tcW w:w="1894" w:type="dxa"/>
            <w:tcBorders>
              <w:bottom w:val="nil"/>
            </w:tcBorders>
          </w:tcPr>
          <w:p w:rsidR="00E57432" w:rsidRDefault="00E57432">
            <w:pPr>
              <w:pStyle w:val="ConsPlusNormal"/>
              <w:jc w:val="both"/>
            </w:pPr>
            <w:r>
              <w:t>Министерство Смоленской области по внутренней политике</w:t>
            </w:r>
          </w:p>
        </w:tc>
        <w:tc>
          <w:tcPr>
            <w:tcW w:w="1444" w:type="dxa"/>
            <w:tcBorders>
              <w:bottom w:val="nil"/>
            </w:tcBorders>
          </w:tcPr>
          <w:p w:rsidR="00E57432" w:rsidRDefault="00E57432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144" w:type="dxa"/>
            <w:tcBorders>
              <w:bottom w:val="nil"/>
            </w:tcBorders>
          </w:tcPr>
          <w:p w:rsidR="00E57432" w:rsidRDefault="00E57432">
            <w:pPr>
              <w:pStyle w:val="ConsPlusNormal"/>
              <w:jc w:val="center"/>
            </w:pPr>
            <w:r>
              <w:t>191355,29</w:t>
            </w:r>
          </w:p>
        </w:tc>
        <w:tc>
          <w:tcPr>
            <w:tcW w:w="1144" w:type="dxa"/>
            <w:tcBorders>
              <w:bottom w:val="nil"/>
            </w:tcBorders>
          </w:tcPr>
          <w:p w:rsidR="00E57432" w:rsidRDefault="00E57432">
            <w:pPr>
              <w:pStyle w:val="ConsPlusNormal"/>
              <w:jc w:val="center"/>
            </w:pPr>
            <w:r>
              <w:t>49021,49</w:t>
            </w:r>
          </w:p>
        </w:tc>
        <w:tc>
          <w:tcPr>
            <w:tcW w:w="1144" w:type="dxa"/>
            <w:tcBorders>
              <w:bottom w:val="nil"/>
            </w:tcBorders>
          </w:tcPr>
          <w:p w:rsidR="00E57432" w:rsidRDefault="00E57432">
            <w:pPr>
              <w:pStyle w:val="ConsPlusNormal"/>
              <w:jc w:val="center"/>
            </w:pPr>
            <w:r>
              <w:t>71166,90</w:t>
            </w:r>
          </w:p>
        </w:tc>
        <w:tc>
          <w:tcPr>
            <w:tcW w:w="1144" w:type="dxa"/>
            <w:tcBorders>
              <w:bottom w:val="nil"/>
            </w:tcBorders>
          </w:tcPr>
          <w:p w:rsidR="00E57432" w:rsidRDefault="00E57432">
            <w:pPr>
              <w:pStyle w:val="ConsPlusNormal"/>
              <w:jc w:val="center"/>
            </w:pPr>
            <w:r>
              <w:t>71166,90</w:t>
            </w:r>
          </w:p>
        </w:tc>
      </w:tr>
      <w:tr w:rsidR="00E57432">
        <w:tblPrEx>
          <w:tblBorders>
            <w:insideH w:val="nil"/>
          </w:tblBorders>
        </w:tblPrEx>
        <w:tc>
          <w:tcPr>
            <w:tcW w:w="11327" w:type="dxa"/>
            <w:gridSpan w:val="8"/>
            <w:tcBorders>
              <w:top w:val="nil"/>
            </w:tcBorders>
          </w:tcPr>
          <w:p w:rsidR="00E57432" w:rsidRDefault="00E57432">
            <w:pPr>
              <w:pStyle w:val="ConsPlusNormal"/>
              <w:jc w:val="both"/>
            </w:pPr>
            <w:r>
              <w:t xml:space="preserve">(п. 1.8 введен </w:t>
            </w:r>
            <w:hyperlink r:id="rId95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Смоленской области от 11.06.2024 N 404;</w:t>
            </w:r>
          </w:p>
          <w:p w:rsidR="00E57432" w:rsidRDefault="00E57432">
            <w:pPr>
              <w:pStyle w:val="ConsPlusNormal"/>
              <w:jc w:val="both"/>
            </w:pPr>
            <w:r>
              <w:t xml:space="preserve">в ред. постановлений Правительства Смоленской области от 31.07.2024 </w:t>
            </w:r>
            <w:hyperlink r:id="rId96">
              <w:r>
                <w:rPr>
                  <w:color w:val="0000FF"/>
                </w:rPr>
                <w:t>N 582</w:t>
              </w:r>
            </w:hyperlink>
            <w:r>
              <w:t>,</w:t>
            </w:r>
          </w:p>
          <w:p w:rsidR="00E57432" w:rsidRDefault="00E57432">
            <w:pPr>
              <w:pStyle w:val="ConsPlusNormal"/>
              <w:jc w:val="both"/>
            </w:pPr>
            <w:r>
              <w:t xml:space="preserve">от 27.12.2024 </w:t>
            </w:r>
            <w:hyperlink r:id="rId97">
              <w:r>
                <w:rPr>
                  <w:color w:val="0000FF"/>
                </w:rPr>
                <w:t>N 1076</w:t>
              </w:r>
            </w:hyperlink>
            <w:r>
              <w:t>)</w:t>
            </w:r>
          </w:p>
        </w:tc>
      </w:tr>
      <w:tr w:rsidR="00E57432">
        <w:tblPrEx>
          <w:tblBorders>
            <w:insideH w:val="nil"/>
          </w:tblBorders>
        </w:tblPrEx>
        <w:tc>
          <w:tcPr>
            <w:tcW w:w="3413" w:type="dxa"/>
            <w:gridSpan w:val="2"/>
            <w:tcBorders>
              <w:bottom w:val="nil"/>
            </w:tcBorders>
          </w:tcPr>
          <w:p w:rsidR="00E57432" w:rsidRDefault="00E57432">
            <w:pPr>
              <w:pStyle w:val="ConsPlusNormal"/>
              <w:jc w:val="both"/>
            </w:pPr>
            <w:r>
              <w:t>Итого по комплексу процессных мероприятий</w:t>
            </w:r>
          </w:p>
        </w:tc>
        <w:tc>
          <w:tcPr>
            <w:tcW w:w="1894" w:type="dxa"/>
            <w:tcBorders>
              <w:bottom w:val="nil"/>
            </w:tcBorders>
          </w:tcPr>
          <w:p w:rsidR="00E57432" w:rsidRDefault="00E57432">
            <w:pPr>
              <w:pStyle w:val="ConsPlusNormal"/>
            </w:pPr>
          </w:p>
        </w:tc>
        <w:tc>
          <w:tcPr>
            <w:tcW w:w="1444" w:type="dxa"/>
            <w:tcBorders>
              <w:bottom w:val="nil"/>
            </w:tcBorders>
          </w:tcPr>
          <w:p w:rsidR="00E57432" w:rsidRDefault="00E57432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144" w:type="dxa"/>
            <w:tcBorders>
              <w:bottom w:val="nil"/>
            </w:tcBorders>
          </w:tcPr>
          <w:p w:rsidR="00E57432" w:rsidRDefault="00E57432">
            <w:pPr>
              <w:pStyle w:val="ConsPlusNormal"/>
              <w:jc w:val="center"/>
            </w:pPr>
            <w:r>
              <w:t>484906,59</w:t>
            </w:r>
          </w:p>
        </w:tc>
        <w:tc>
          <w:tcPr>
            <w:tcW w:w="1144" w:type="dxa"/>
            <w:tcBorders>
              <w:bottom w:val="nil"/>
            </w:tcBorders>
          </w:tcPr>
          <w:p w:rsidR="00E57432" w:rsidRDefault="00E57432">
            <w:pPr>
              <w:pStyle w:val="ConsPlusNormal"/>
              <w:jc w:val="center"/>
            </w:pPr>
            <w:r>
              <w:t>231444,99</w:t>
            </w:r>
          </w:p>
        </w:tc>
        <w:tc>
          <w:tcPr>
            <w:tcW w:w="1144" w:type="dxa"/>
            <w:tcBorders>
              <w:bottom w:val="nil"/>
            </w:tcBorders>
          </w:tcPr>
          <w:p w:rsidR="00E57432" w:rsidRDefault="00E57432">
            <w:pPr>
              <w:pStyle w:val="ConsPlusNormal"/>
              <w:jc w:val="center"/>
            </w:pPr>
            <w:r>
              <w:t>126730,80</w:t>
            </w:r>
          </w:p>
        </w:tc>
        <w:tc>
          <w:tcPr>
            <w:tcW w:w="1144" w:type="dxa"/>
            <w:tcBorders>
              <w:bottom w:val="nil"/>
            </w:tcBorders>
          </w:tcPr>
          <w:p w:rsidR="00E57432" w:rsidRDefault="00E57432">
            <w:pPr>
              <w:pStyle w:val="ConsPlusNormal"/>
              <w:jc w:val="center"/>
            </w:pPr>
            <w:r>
              <w:t>126730,80</w:t>
            </w:r>
          </w:p>
        </w:tc>
      </w:tr>
      <w:tr w:rsidR="00E57432">
        <w:tblPrEx>
          <w:tblBorders>
            <w:insideH w:val="nil"/>
          </w:tblBorders>
        </w:tblPrEx>
        <w:tc>
          <w:tcPr>
            <w:tcW w:w="11327" w:type="dxa"/>
            <w:gridSpan w:val="8"/>
            <w:tcBorders>
              <w:top w:val="nil"/>
            </w:tcBorders>
          </w:tcPr>
          <w:p w:rsidR="00E57432" w:rsidRDefault="00E57432">
            <w:pPr>
              <w:pStyle w:val="ConsPlusNormal"/>
              <w:jc w:val="both"/>
            </w:pPr>
            <w:r>
              <w:t xml:space="preserve">(в ред. </w:t>
            </w:r>
            <w:hyperlink r:id="rId9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Смоленской области от 06.11.2024 N 840)</w:t>
            </w:r>
          </w:p>
        </w:tc>
      </w:tr>
      <w:tr w:rsidR="00E57432">
        <w:tc>
          <w:tcPr>
            <w:tcW w:w="11327" w:type="dxa"/>
            <w:gridSpan w:val="8"/>
          </w:tcPr>
          <w:p w:rsidR="00E57432" w:rsidRDefault="00E57432">
            <w:pPr>
              <w:pStyle w:val="ConsPlusNormal"/>
              <w:jc w:val="center"/>
              <w:outlineLvl w:val="2"/>
            </w:pPr>
            <w:r>
              <w:t>2. Комплекс процессных мероприятий "Создание условий для обеспечения взаимодействия граждан, социально ориентированных некоммерческих организаций с исполнительными органами Смоленской области, поддержка гражданских инициатив в решении задач социально-экономического развития Смоленской области"</w:t>
            </w:r>
          </w:p>
        </w:tc>
      </w:tr>
      <w:tr w:rsidR="00E57432">
        <w:tc>
          <w:tcPr>
            <w:tcW w:w="484" w:type="dxa"/>
            <w:vMerge w:val="restart"/>
            <w:tcBorders>
              <w:bottom w:val="nil"/>
            </w:tcBorders>
          </w:tcPr>
          <w:p w:rsidR="00E57432" w:rsidRDefault="00E57432">
            <w:pPr>
              <w:pStyle w:val="ConsPlusNormal"/>
              <w:jc w:val="both"/>
            </w:pPr>
            <w:r>
              <w:t>2.1.</w:t>
            </w:r>
          </w:p>
        </w:tc>
        <w:tc>
          <w:tcPr>
            <w:tcW w:w="2929" w:type="dxa"/>
            <w:vMerge w:val="restart"/>
            <w:tcBorders>
              <w:bottom w:val="nil"/>
            </w:tcBorders>
          </w:tcPr>
          <w:p w:rsidR="00E57432" w:rsidRDefault="00E57432">
            <w:pPr>
              <w:pStyle w:val="ConsPlusNormal"/>
              <w:jc w:val="both"/>
            </w:pPr>
            <w:r>
              <w:t>Обеспечение финансирования социально ориентированных некоммерческих организаций</w:t>
            </w:r>
          </w:p>
        </w:tc>
        <w:tc>
          <w:tcPr>
            <w:tcW w:w="1894" w:type="dxa"/>
            <w:vMerge w:val="restart"/>
            <w:tcBorders>
              <w:bottom w:val="nil"/>
            </w:tcBorders>
          </w:tcPr>
          <w:p w:rsidR="00E57432" w:rsidRDefault="00E57432">
            <w:pPr>
              <w:pStyle w:val="ConsPlusNormal"/>
              <w:jc w:val="both"/>
            </w:pPr>
            <w:r>
              <w:t>Министерство Смоленской области по внутренней политике</w:t>
            </w:r>
          </w:p>
        </w:tc>
        <w:tc>
          <w:tcPr>
            <w:tcW w:w="1444" w:type="dxa"/>
          </w:tcPr>
          <w:p w:rsidR="00E57432" w:rsidRDefault="00E57432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144" w:type="dxa"/>
          </w:tcPr>
          <w:p w:rsidR="00E57432" w:rsidRDefault="00E57432">
            <w:pPr>
              <w:pStyle w:val="ConsPlusNormal"/>
              <w:jc w:val="center"/>
            </w:pPr>
            <w:r>
              <w:t>36000,00</w:t>
            </w:r>
          </w:p>
        </w:tc>
        <w:tc>
          <w:tcPr>
            <w:tcW w:w="1144" w:type="dxa"/>
          </w:tcPr>
          <w:p w:rsidR="00E57432" w:rsidRDefault="00E57432">
            <w:pPr>
              <w:pStyle w:val="ConsPlusNormal"/>
              <w:jc w:val="center"/>
            </w:pPr>
            <w:r>
              <w:t>12000,00</w:t>
            </w:r>
          </w:p>
        </w:tc>
        <w:tc>
          <w:tcPr>
            <w:tcW w:w="1144" w:type="dxa"/>
          </w:tcPr>
          <w:p w:rsidR="00E57432" w:rsidRDefault="00E57432">
            <w:pPr>
              <w:pStyle w:val="ConsPlusNormal"/>
              <w:jc w:val="center"/>
            </w:pPr>
            <w:r>
              <w:t>12000,00</w:t>
            </w:r>
          </w:p>
        </w:tc>
        <w:tc>
          <w:tcPr>
            <w:tcW w:w="1144" w:type="dxa"/>
          </w:tcPr>
          <w:p w:rsidR="00E57432" w:rsidRDefault="00E57432">
            <w:pPr>
              <w:pStyle w:val="ConsPlusNormal"/>
              <w:jc w:val="center"/>
            </w:pPr>
            <w:r>
              <w:t>12000,00</w:t>
            </w:r>
          </w:p>
        </w:tc>
      </w:tr>
      <w:tr w:rsidR="00E57432">
        <w:tblPrEx>
          <w:tblBorders>
            <w:insideH w:val="nil"/>
          </w:tblBorders>
        </w:tblPrEx>
        <w:tc>
          <w:tcPr>
            <w:tcW w:w="484" w:type="dxa"/>
            <w:vMerge/>
            <w:tcBorders>
              <w:bottom w:val="nil"/>
            </w:tcBorders>
          </w:tcPr>
          <w:p w:rsidR="00E57432" w:rsidRDefault="00E57432">
            <w:pPr>
              <w:pStyle w:val="ConsPlusNormal"/>
            </w:pPr>
          </w:p>
        </w:tc>
        <w:tc>
          <w:tcPr>
            <w:tcW w:w="2929" w:type="dxa"/>
            <w:vMerge/>
            <w:tcBorders>
              <w:bottom w:val="nil"/>
            </w:tcBorders>
          </w:tcPr>
          <w:p w:rsidR="00E57432" w:rsidRDefault="00E57432">
            <w:pPr>
              <w:pStyle w:val="ConsPlusNormal"/>
            </w:pPr>
          </w:p>
        </w:tc>
        <w:tc>
          <w:tcPr>
            <w:tcW w:w="1894" w:type="dxa"/>
            <w:vMerge/>
            <w:tcBorders>
              <w:bottom w:val="nil"/>
            </w:tcBorders>
          </w:tcPr>
          <w:p w:rsidR="00E57432" w:rsidRDefault="00E57432">
            <w:pPr>
              <w:pStyle w:val="ConsPlusNormal"/>
            </w:pPr>
          </w:p>
        </w:tc>
        <w:tc>
          <w:tcPr>
            <w:tcW w:w="1444" w:type="dxa"/>
            <w:tcBorders>
              <w:bottom w:val="nil"/>
            </w:tcBorders>
          </w:tcPr>
          <w:p w:rsidR="00E57432" w:rsidRDefault="00E57432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144" w:type="dxa"/>
            <w:tcBorders>
              <w:bottom w:val="nil"/>
            </w:tcBorders>
          </w:tcPr>
          <w:p w:rsidR="00E57432" w:rsidRDefault="00E57432">
            <w:pPr>
              <w:pStyle w:val="ConsPlusNormal"/>
              <w:jc w:val="center"/>
            </w:pPr>
            <w:r>
              <w:t>12000,00</w:t>
            </w:r>
          </w:p>
        </w:tc>
        <w:tc>
          <w:tcPr>
            <w:tcW w:w="1144" w:type="dxa"/>
            <w:tcBorders>
              <w:bottom w:val="nil"/>
            </w:tcBorders>
          </w:tcPr>
          <w:p w:rsidR="00E57432" w:rsidRDefault="00E57432">
            <w:pPr>
              <w:pStyle w:val="ConsPlusNormal"/>
              <w:jc w:val="center"/>
            </w:pPr>
            <w:r>
              <w:t>12000,00</w:t>
            </w:r>
          </w:p>
        </w:tc>
        <w:tc>
          <w:tcPr>
            <w:tcW w:w="1144" w:type="dxa"/>
            <w:tcBorders>
              <w:bottom w:val="nil"/>
            </w:tcBorders>
          </w:tcPr>
          <w:p w:rsidR="00E57432" w:rsidRDefault="00E5743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  <w:tcBorders>
              <w:bottom w:val="nil"/>
            </w:tcBorders>
          </w:tcPr>
          <w:p w:rsidR="00E57432" w:rsidRDefault="00E57432">
            <w:pPr>
              <w:pStyle w:val="ConsPlusNormal"/>
              <w:jc w:val="center"/>
            </w:pPr>
            <w:r>
              <w:t>0,00</w:t>
            </w:r>
          </w:p>
        </w:tc>
      </w:tr>
      <w:tr w:rsidR="00E57432">
        <w:tblPrEx>
          <w:tblBorders>
            <w:insideH w:val="nil"/>
          </w:tblBorders>
        </w:tblPrEx>
        <w:tc>
          <w:tcPr>
            <w:tcW w:w="11327" w:type="dxa"/>
            <w:gridSpan w:val="8"/>
            <w:tcBorders>
              <w:top w:val="nil"/>
            </w:tcBorders>
          </w:tcPr>
          <w:p w:rsidR="00E57432" w:rsidRDefault="00E57432">
            <w:pPr>
              <w:pStyle w:val="ConsPlusNormal"/>
              <w:jc w:val="both"/>
            </w:pPr>
            <w:r>
              <w:t xml:space="preserve">(п. 2.1 в ред. </w:t>
            </w:r>
            <w:hyperlink r:id="rId9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Смоленской области от 31.07.2024 N 582)</w:t>
            </w:r>
          </w:p>
        </w:tc>
      </w:tr>
      <w:tr w:rsidR="00E57432">
        <w:tc>
          <w:tcPr>
            <w:tcW w:w="484" w:type="dxa"/>
          </w:tcPr>
          <w:p w:rsidR="00E57432" w:rsidRDefault="00E57432">
            <w:pPr>
              <w:pStyle w:val="ConsPlusNormal"/>
              <w:jc w:val="both"/>
            </w:pPr>
            <w:r>
              <w:t>2.2.</w:t>
            </w:r>
          </w:p>
        </w:tc>
        <w:tc>
          <w:tcPr>
            <w:tcW w:w="2929" w:type="dxa"/>
          </w:tcPr>
          <w:p w:rsidR="00E57432" w:rsidRDefault="00E57432">
            <w:pPr>
              <w:pStyle w:val="ConsPlusNormal"/>
              <w:jc w:val="both"/>
            </w:pPr>
            <w:r>
              <w:t xml:space="preserve">Организация и проведение </w:t>
            </w:r>
            <w:r>
              <w:lastRenderedPageBreak/>
              <w:t>мероприятий для социально ориентированных некоммерческих организаций</w:t>
            </w:r>
          </w:p>
        </w:tc>
        <w:tc>
          <w:tcPr>
            <w:tcW w:w="1894" w:type="dxa"/>
          </w:tcPr>
          <w:p w:rsidR="00E57432" w:rsidRDefault="00E57432">
            <w:pPr>
              <w:pStyle w:val="ConsPlusNormal"/>
              <w:jc w:val="both"/>
            </w:pPr>
            <w:r>
              <w:lastRenderedPageBreak/>
              <w:t xml:space="preserve">Министерство </w:t>
            </w:r>
            <w:r>
              <w:lastRenderedPageBreak/>
              <w:t>Смоленской области по внутренней политике</w:t>
            </w:r>
          </w:p>
        </w:tc>
        <w:tc>
          <w:tcPr>
            <w:tcW w:w="1444" w:type="dxa"/>
          </w:tcPr>
          <w:p w:rsidR="00E57432" w:rsidRDefault="00E57432">
            <w:pPr>
              <w:pStyle w:val="ConsPlusNormal"/>
              <w:jc w:val="both"/>
            </w:pPr>
            <w:r>
              <w:lastRenderedPageBreak/>
              <w:t xml:space="preserve">областной </w:t>
            </w:r>
            <w:r>
              <w:lastRenderedPageBreak/>
              <w:t>бюджет</w:t>
            </w:r>
          </w:p>
        </w:tc>
        <w:tc>
          <w:tcPr>
            <w:tcW w:w="1144" w:type="dxa"/>
          </w:tcPr>
          <w:p w:rsidR="00E57432" w:rsidRDefault="00E57432">
            <w:pPr>
              <w:pStyle w:val="ConsPlusNormal"/>
              <w:jc w:val="center"/>
            </w:pPr>
            <w:r>
              <w:lastRenderedPageBreak/>
              <w:t>771,00</w:t>
            </w:r>
          </w:p>
        </w:tc>
        <w:tc>
          <w:tcPr>
            <w:tcW w:w="1144" w:type="dxa"/>
          </w:tcPr>
          <w:p w:rsidR="00E57432" w:rsidRDefault="00E57432">
            <w:pPr>
              <w:pStyle w:val="ConsPlusNormal"/>
              <w:jc w:val="center"/>
            </w:pPr>
            <w:r>
              <w:t>257,00</w:t>
            </w:r>
          </w:p>
        </w:tc>
        <w:tc>
          <w:tcPr>
            <w:tcW w:w="1144" w:type="dxa"/>
          </w:tcPr>
          <w:p w:rsidR="00E57432" w:rsidRDefault="00E57432">
            <w:pPr>
              <w:pStyle w:val="ConsPlusNormal"/>
              <w:jc w:val="center"/>
            </w:pPr>
            <w:r>
              <w:t>257,00</w:t>
            </w:r>
          </w:p>
        </w:tc>
        <w:tc>
          <w:tcPr>
            <w:tcW w:w="1144" w:type="dxa"/>
          </w:tcPr>
          <w:p w:rsidR="00E57432" w:rsidRDefault="00E57432">
            <w:pPr>
              <w:pStyle w:val="ConsPlusNormal"/>
              <w:jc w:val="center"/>
            </w:pPr>
            <w:r>
              <w:t>257,00</w:t>
            </w:r>
          </w:p>
        </w:tc>
      </w:tr>
      <w:tr w:rsidR="00E57432">
        <w:tblPrEx>
          <w:tblBorders>
            <w:insideH w:val="nil"/>
          </w:tblBorders>
        </w:tblPrEx>
        <w:tc>
          <w:tcPr>
            <w:tcW w:w="484" w:type="dxa"/>
            <w:tcBorders>
              <w:bottom w:val="nil"/>
            </w:tcBorders>
          </w:tcPr>
          <w:p w:rsidR="00E57432" w:rsidRDefault="00E57432">
            <w:pPr>
              <w:pStyle w:val="ConsPlusNormal"/>
              <w:jc w:val="both"/>
            </w:pPr>
            <w:r>
              <w:t>2.3.</w:t>
            </w:r>
          </w:p>
        </w:tc>
        <w:tc>
          <w:tcPr>
            <w:tcW w:w="2929" w:type="dxa"/>
            <w:tcBorders>
              <w:bottom w:val="nil"/>
            </w:tcBorders>
          </w:tcPr>
          <w:p w:rsidR="00E57432" w:rsidRDefault="00E57432">
            <w:pPr>
              <w:pStyle w:val="ConsPlusNormal"/>
              <w:jc w:val="both"/>
            </w:pPr>
            <w:r>
              <w:t>Обеспечение деятельности областных государственных учреждений</w:t>
            </w:r>
          </w:p>
        </w:tc>
        <w:tc>
          <w:tcPr>
            <w:tcW w:w="1894" w:type="dxa"/>
            <w:tcBorders>
              <w:bottom w:val="nil"/>
            </w:tcBorders>
          </w:tcPr>
          <w:p w:rsidR="00E57432" w:rsidRDefault="00E57432">
            <w:pPr>
              <w:pStyle w:val="ConsPlusNormal"/>
              <w:jc w:val="both"/>
            </w:pPr>
            <w:r>
              <w:t>Министерство Смоленской области по внутренней политике</w:t>
            </w:r>
          </w:p>
        </w:tc>
        <w:tc>
          <w:tcPr>
            <w:tcW w:w="1444" w:type="dxa"/>
            <w:tcBorders>
              <w:bottom w:val="nil"/>
            </w:tcBorders>
          </w:tcPr>
          <w:p w:rsidR="00E57432" w:rsidRDefault="00E57432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144" w:type="dxa"/>
            <w:tcBorders>
              <w:bottom w:val="nil"/>
            </w:tcBorders>
          </w:tcPr>
          <w:p w:rsidR="00E57432" w:rsidRDefault="00E57432">
            <w:pPr>
              <w:pStyle w:val="ConsPlusNormal"/>
              <w:jc w:val="center"/>
            </w:pPr>
            <w:r>
              <w:t>9177,06</w:t>
            </w:r>
          </w:p>
        </w:tc>
        <w:tc>
          <w:tcPr>
            <w:tcW w:w="1144" w:type="dxa"/>
            <w:tcBorders>
              <w:bottom w:val="nil"/>
            </w:tcBorders>
          </w:tcPr>
          <w:p w:rsidR="00E57432" w:rsidRDefault="00E57432">
            <w:pPr>
              <w:pStyle w:val="ConsPlusNormal"/>
              <w:jc w:val="center"/>
            </w:pPr>
            <w:r>
              <w:t>3871,06</w:t>
            </w:r>
          </w:p>
        </w:tc>
        <w:tc>
          <w:tcPr>
            <w:tcW w:w="1144" w:type="dxa"/>
            <w:tcBorders>
              <w:bottom w:val="nil"/>
            </w:tcBorders>
          </w:tcPr>
          <w:p w:rsidR="00E57432" w:rsidRDefault="00E57432">
            <w:pPr>
              <w:pStyle w:val="ConsPlusNormal"/>
              <w:jc w:val="center"/>
            </w:pPr>
            <w:r>
              <w:t>2653,00</w:t>
            </w:r>
          </w:p>
        </w:tc>
        <w:tc>
          <w:tcPr>
            <w:tcW w:w="1144" w:type="dxa"/>
            <w:tcBorders>
              <w:bottom w:val="nil"/>
            </w:tcBorders>
          </w:tcPr>
          <w:p w:rsidR="00E57432" w:rsidRDefault="00E57432">
            <w:pPr>
              <w:pStyle w:val="ConsPlusNormal"/>
              <w:jc w:val="center"/>
            </w:pPr>
            <w:r>
              <w:t>2653,00</w:t>
            </w:r>
          </w:p>
        </w:tc>
      </w:tr>
      <w:tr w:rsidR="00E57432">
        <w:tblPrEx>
          <w:tblBorders>
            <w:insideH w:val="nil"/>
          </w:tblBorders>
        </w:tblPrEx>
        <w:tc>
          <w:tcPr>
            <w:tcW w:w="11327" w:type="dxa"/>
            <w:gridSpan w:val="8"/>
            <w:tcBorders>
              <w:top w:val="nil"/>
            </w:tcBorders>
          </w:tcPr>
          <w:p w:rsidR="00E57432" w:rsidRDefault="00E57432">
            <w:pPr>
              <w:pStyle w:val="ConsPlusNormal"/>
              <w:jc w:val="both"/>
            </w:pPr>
            <w:r>
              <w:t xml:space="preserve">(в ред. </w:t>
            </w:r>
            <w:hyperlink r:id="rId10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Смоленской области от 11.06.2024 N 404)</w:t>
            </w:r>
          </w:p>
        </w:tc>
      </w:tr>
      <w:tr w:rsidR="00E57432">
        <w:tblPrEx>
          <w:tblBorders>
            <w:insideH w:val="nil"/>
          </w:tblBorders>
        </w:tblPrEx>
        <w:tc>
          <w:tcPr>
            <w:tcW w:w="484" w:type="dxa"/>
            <w:tcBorders>
              <w:bottom w:val="nil"/>
            </w:tcBorders>
          </w:tcPr>
          <w:p w:rsidR="00E57432" w:rsidRDefault="00E57432">
            <w:pPr>
              <w:pStyle w:val="ConsPlusNormal"/>
              <w:jc w:val="both"/>
            </w:pPr>
            <w:r>
              <w:t>2.4.</w:t>
            </w:r>
          </w:p>
        </w:tc>
        <w:tc>
          <w:tcPr>
            <w:tcW w:w="2929" w:type="dxa"/>
            <w:tcBorders>
              <w:bottom w:val="nil"/>
            </w:tcBorders>
          </w:tcPr>
          <w:p w:rsidR="00E57432" w:rsidRDefault="00E57432">
            <w:pPr>
              <w:pStyle w:val="ConsPlusNormal"/>
              <w:jc w:val="both"/>
            </w:pPr>
            <w:r>
              <w:t>Организационное, правовое, аналитическое, информационное и материально-техническое обеспечение деятельности Общественной палаты Смоленской области</w:t>
            </w:r>
          </w:p>
        </w:tc>
        <w:tc>
          <w:tcPr>
            <w:tcW w:w="1894" w:type="dxa"/>
            <w:tcBorders>
              <w:bottom w:val="nil"/>
            </w:tcBorders>
          </w:tcPr>
          <w:p w:rsidR="00E57432" w:rsidRDefault="00E57432">
            <w:pPr>
              <w:pStyle w:val="ConsPlusNormal"/>
              <w:jc w:val="both"/>
            </w:pPr>
            <w:r>
              <w:t>Министерство Смоленской области по внутренней политике</w:t>
            </w:r>
          </w:p>
        </w:tc>
        <w:tc>
          <w:tcPr>
            <w:tcW w:w="1444" w:type="dxa"/>
            <w:tcBorders>
              <w:bottom w:val="nil"/>
            </w:tcBorders>
          </w:tcPr>
          <w:p w:rsidR="00E57432" w:rsidRDefault="00E57432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144" w:type="dxa"/>
            <w:tcBorders>
              <w:bottom w:val="nil"/>
            </w:tcBorders>
          </w:tcPr>
          <w:p w:rsidR="00E57432" w:rsidRDefault="00E57432">
            <w:pPr>
              <w:pStyle w:val="ConsPlusNormal"/>
              <w:jc w:val="center"/>
            </w:pPr>
            <w:r>
              <w:t>4404,10</w:t>
            </w:r>
          </w:p>
        </w:tc>
        <w:tc>
          <w:tcPr>
            <w:tcW w:w="1144" w:type="dxa"/>
            <w:tcBorders>
              <w:bottom w:val="nil"/>
            </w:tcBorders>
          </w:tcPr>
          <w:p w:rsidR="00E57432" w:rsidRDefault="00E57432">
            <w:pPr>
              <w:pStyle w:val="ConsPlusNormal"/>
              <w:jc w:val="center"/>
            </w:pPr>
            <w:r>
              <w:t>1574,70</w:t>
            </w:r>
          </w:p>
        </w:tc>
        <w:tc>
          <w:tcPr>
            <w:tcW w:w="1144" w:type="dxa"/>
            <w:tcBorders>
              <w:bottom w:val="nil"/>
            </w:tcBorders>
          </w:tcPr>
          <w:p w:rsidR="00E57432" w:rsidRDefault="00E57432">
            <w:pPr>
              <w:pStyle w:val="ConsPlusNormal"/>
              <w:jc w:val="center"/>
            </w:pPr>
            <w:r>
              <w:t>1414,70</w:t>
            </w:r>
          </w:p>
        </w:tc>
        <w:tc>
          <w:tcPr>
            <w:tcW w:w="1144" w:type="dxa"/>
            <w:tcBorders>
              <w:bottom w:val="nil"/>
            </w:tcBorders>
          </w:tcPr>
          <w:p w:rsidR="00E57432" w:rsidRDefault="00E57432">
            <w:pPr>
              <w:pStyle w:val="ConsPlusNormal"/>
              <w:jc w:val="center"/>
            </w:pPr>
            <w:r>
              <w:t>1414,70</w:t>
            </w:r>
          </w:p>
        </w:tc>
      </w:tr>
      <w:tr w:rsidR="00E57432">
        <w:tblPrEx>
          <w:tblBorders>
            <w:insideH w:val="nil"/>
          </w:tblBorders>
        </w:tblPrEx>
        <w:tc>
          <w:tcPr>
            <w:tcW w:w="11327" w:type="dxa"/>
            <w:gridSpan w:val="8"/>
            <w:tcBorders>
              <w:top w:val="nil"/>
            </w:tcBorders>
          </w:tcPr>
          <w:p w:rsidR="00E57432" w:rsidRDefault="00E57432">
            <w:pPr>
              <w:pStyle w:val="ConsPlusNormal"/>
              <w:jc w:val="both"/>
            </w:pPr>
            <w:r>
              <w:t xml:space="preserve">(в ред. постановлений Правительства Смоленской области от 06.11.2024 </w:t>
            </w:r>
            <w:hyperlink r:id="rId101">
              <w:r>
                <w:rPr>
                  <w:color w:val="0000FF"/>
                </w:rPr>
                <w:t>N 840</w:t>
              </w:r>
            </w:hyperlink>
            <w:r>
              <w:t>,</w:t>
            </w:r>
          </w:p>
          <w:p w:rsidR="00E57432" w:rsidRDefault="00E57432">
            <w:pPr>
              <w:pStyle w:val="ConsPlusNormal"/>
              <w:jc w:val="both"/>
            </w:pPr>
            <w:r>
              <w:t xml:space="preserve">от 27.12.2024 </w:t>
            </w:r>
            <w:hyperlink r:id="rId102">
              <w:r>
                <w:rPr>
                  <w:color w:val="0000FF"/>
                </w:rPr>
                <w:t>N 1076</w:t>
              </w:r>
            </w:hyperlink>
            <w:r>
              <w:t>)</w:t>
            </w:r>
          </w:p>
        </w:tc>
      </w:tr>
      <w:tr w:rsidR="00E57432">
        <w:tc>
          <w:tcPr>
            <w:tcW w:w="3413" w:type="dxa"/>
            <w:gridSpan w:val="2"/>
            <w:vMerge w:val="restart"/>
            <w:tcBorders>
              <w:bottom w:val="nil"/>
            </w:tcBorders>
          </w:tcPr>
          <w:p w:rsidR="00E57432" w:rsidRDefault="00E57432">
            <w:pPr>
              <w:pStyle w:val="ConsPlusNormal"/>
              <w:jc w:val="both"/>
            </w:pPr>
            <w:r>
              <w:t>Итого по комплексу процессных мероприятий</w:t>
            </w:r>
          </w:p>
        </w:tc>
        <w:tc>
          <w:tcPr>
            <w:tcW w:w="1894" w:type="dxa"/>
            <w:vMerge w:val="restart"/>
            <w:tcBorders>
              <w:bottom w:val="nil"/>
            </w:tcBorders>
          </w:tcPr>
          <w:p w:rsidR="00E57432" w:rsidRDefault="00E57432">
            <w:pPr>
              <w:pStyle w:val="ConsPlusNormal"/>
            </w:pPr>
          </w:p>
        </w:tc>
        <w:tc>
          <w:tcPr>
            <w:tcW w:w="1444" w:type="dxa"/>
          </w:tcPr>
          <w:p w:rsidR="00E57432" w:rsidRDefault="00E57432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144" w:type="dxa"/>
          </w:tcPr>
          <w:p w:rsidR="00E57432" w:rsidRDefault="00E57432">
            <w:pPr>
              <w:pStyle w:val="ConsPlusNormal"/>
              <w:jc w:val="center"/>
            </w:pPr>
            <w:r>
              <w:t>50352,16</w:t>
            </w:r>
          </w:p>
        </w:tc>
        <w:tc>
          <w:tcPr>
            <w:tcW w:w="1144" w:type="dxa"/>
          </w:tcPr>
          <w:p w:rsidR="00E57432" w:rsidRDefault="00E57432">
            <w:pPr>
              <w:pStyle w:val="ConsPlusNormal"/>
              <w:jc w:val="center"/>
            </w:pPr>
            <w:r>
              <w:t>17702,76</w:t>
            </w:r>
          </w:p>
        </w:tc>
        <w:tc>
          <w:tcPr>
            <w:tcW w:w="1144" w:type="dxa"/>
          </w:tcPr>
          <w:p w:rsidR="00E57432" w:rsidRDefault="00E57432">
            <w:pPr>
              <w:pStyle w:val="ConsPlusNormal"/>
              <w:jc w:val="center"/>
            </w:pPr>
            <w:r>
              <w:t>16324,70</w:t>
            </w:r>
          </w:p>
        </w:tc>
        <w:tc>
          <w:tcPr>
            <w:tcW w:w="1144" w:type="dxa"/>
          </w:tcPr>
          <w:p w:rsidR="00E57432" w:rsidRDefault="00E57432">
            <w:pPr>
              <w:pStyle w:val="ConsPlusNormal"/>
              <w:jc w:val="center"/>
            </w:pPr>
            <w:r>
              <w:t>16324,70</w:t>
            </w:r>
          </w:p>
        </w:tc>
      </w:tr>
      <w:tr w:rsidR="00E57432">
        <w:tblPrEx>
          <w:tblBorders>
            <w:insideH w:val="nil"/>
          </w:tblBorders>
        </w:tblPrEx>
        <w:tc>
          <w:tcPr>
            <w:tcW w:w="3413" w:type="dxa"/>
            <w:gridSpan w:val="2"/>
            <w:vMerge/>
            <w:tcBorders>
              <w:bottom w:val="nil"/>
            </w:tcBorders>
          </w:tcPr>
          <w:p w:rsidR="00E57432" w:rsidRDefault="00E57432">
            <w:pPr>
              <w:pStyle w:val="ConsPlusNormal"/>
            </w:pPr>
          </w:p>
        </w:tc>
        <w:tc>
          <w:tcPr>
            <w:tcW w:w="1894" w:type="dxa"/>
            <w:vMerge/>
            <w:tcBorders>
              <w:bottom w:val="nil"/>
            </w:tcBorders>
          </w:tcPr>
          <w:p w:rsidR="00E57432" w:rsidRDefault="00E57432">
            <w:pPr>
              <w:pStyle w:val="ConsPlusNormal"/>
            </w:pPr>
          </w:p>
        </w:tc>
        <w:tc>
          <w:tcPr>
            <w:tcW w:w="1444" w:type="dxa"/>
            <w:tcBorders>
              <w:bottom w:val="nil"/>
            </w:tcBorders>
          </w:tcPr>
          <w:p w:rsidR="00E57432" w:rsidRDefault="00E57432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144" w:type="dxa"/>
            <w:tcBorders>
              <w:bottom w:val="nil"/>
            </w:tcBorders>
          </w:tcPr>
          <w:p w:rsidR="00E57432" w:rsidRDefault="00E57432">
            <w:pPr>
              <w:pStyle w:val="ConsPlusNormal"/>
              <w:jc w:val="center"/>
            </w:pPr>
            <w:r>
              <w:t>12000,00</w:t>
            </w:r>
          </w:p>
        </w:tc>
        <w:tc>
          <w:tcPr>
            <w:tcW w:w="1144" w:type="dxa"/>
            <w:tcBorders>
              <w:bottom w:val="nil"/>
            </w:tcBorders>
          </w:tcPr>
          <w:p w:rsidR="00E57432" w:rsidRDefault="00E57432">
            <w:pPr>
              <w:pStyle w:val="ConsPlusNormal"/>
              <w:jc w:val="center"/>
            </w:pPr>
            <w:r>
              <w:t>12000,00</w:t>
            </w:r>
          </w:p>
        </w:tc>
        <w:tc>
          <w:tcPr>
            <w:tcW w:w="1144" w:type="dxa"/>
            <w:tcBorders>
              <w:bottom w:val="nil"/>
            </w:tcBorders>
          </w:tcPr>
          <w:p w:rsidR="00E57432" w:rsidRDefault="00E5743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  <w:tcBorders>
              <w:bottom w:val="nil"/>
            </w:tcBorders>
          </w:tcPr>
          <w:p w:rsidR="00E57432" w:rsidRDefault="00E57432">
            <w:pPr>
              <w:pStyle w:val="ConsPlusNormal"/>
              <w:jc w:val="center"/>
            </w:pPr>
            <w:r>
              <w:t>0,00</w:t>
            </w:r>
          </w:p>
        </w:tc>
      </w:tr>
      <w:tr w:rsidR="00E57432">
        <w:tblPrEx>
          <w:tblBorders>
            <w:insideH w:val="nil"/>
          </w:tblBorders>
        </w:tblPrEx>
        <w:tc>
          <w:tcPr>
            <w:tcW w:w="11327" w:type="dxa"/>
            <w:gridSpan w:val="8"/>
            <w:tcBorders>
              <w:top w:val="nil"/>
            </w:tcBorders>
          </w:tcPr>
          <w:p w:rsidR="00E57432" w:rsidRDefault="00E57432">
            <w:pPr>
              <w:pStyle w:val="ConsPlusNormal"/>
              <w:jc w:val="both"/>
            </w:pPr>
            <w:r>
              <w:t xml:space="preserve">(в ред. </w:t>
            </w:r>
            <w:hyperlink r:id="rId10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Смоленской области от 27.12.2024 N 1076)</w:t>
            </w:r>
          </w:p>
        </w:tc>
      </w:tr>
      <w:tr w:rsidR="00E57432">
        <w:tc>
          <w:tcPr>
            <w:tcW w:w="5307" w:type="dxa"/>
            <w:gridSpan w:val="3"/>
            <w:vMerge w:val="restart"/>
            <w:tcBorders>
              <w:bottom w:val="nil"/>
            </w:tcBorders>
          </w:tcPr>
          <w:p w:rsidR="00E57432" w:rsidRDefault="00E57432">
            <w:pPr>
              <w:pStyle w:val="ConsPlusNormal"/>
              <w:jc w:val="both"/>
            </w:pPr>
            <w:r>
              <w:t>Всего по Государственной программе</w:t>
            </w:r>
          </w:p>
        </w:tc>
        <w:tc>
          <w:tcPr>
            <w:tcW w:w="1444" w:type="dxa"/>
          </w:tcPr>
          <w:p w:rsidR="00E57432" w:rsidRDefault="00E57432">
            <w:pPr>
              <w:pStyle w:val="ConsPlusNormal"/>
            </w:pPr>
          </w:p>
        </w:tc>
        <w:tc>
          <w:tcPr>
            <w:tcW w:w="1144" w:type="dxa"/>
          </w:tcPr>
          <w:p w:rsidR="00E57432" w:rsidRDefault="00E57432">
            <w:pPr>
              <w:pStyle w:val="ConsPlusNormal"/>
              <w:jc w:val="center"/>
            </w:pPr>
            <w:r>
              <w:t>547258,75</w:t>
            </w:r>
          </w:p>
        </w:tc>
        <w:tc>
          <w:tcPr>
            <w:tcW w:w="1144" w:type="dxa"/>
          </w:tcPr>
          <w:p w:rsidR="00E57432" w:rsidRDefault="00E57432">
            <w:pPr>
              <w:pStyle w:val="ConsPlusNormal"/>
              <w:jc w:val="center"/>
            </w:pPr>
            <w:r>
              <w:t>261147,75</w:t>
            </w:r>
          </w:p>
        </w:tc>
        <w:tc>
          <w:tcPr>
            <w:tcW w:w="1144" w:type="dxa"/>
          </w:tcPr>
          <w:p w:rsidR="00E57432" w:rsidRDefault="00E57432">
            <w:pPr>
              <w:pStyle w:val="ConsPlusNormal"/>
              <w:jc w:val="center"/>
            </w:pPr>
            <w:r>
              <w:t>143055,50</w:t>
            </w:r>
          </w:p>
        </w:tc>
        <w:tc>
          <w:tcPr>
            <w:tcW w:w="1144" w:type="dxa"/>
          </w:tcPr>
          <w:p w:rsidR="00E57432" w:rsidRDefault="00E57432">
            <w:pPr>
              <w:pStyle w:val="ConsPlusNormal"/>
              <w:jc w:val="center"/>
            </w:pPr>
            <w:r>
              <w:t>143055,50</w:t>
            </w:r>
          </w:p>
        </w:tc>
      </w:tr>
      <w:tr w:rsidR="00E57432">
        <w:tc>
          <w:tcPr>
            <w:tcW w:w="5307" w:type="dxa"/>
            <w:gridSpan w:val="3"/>
            <w:vMerge/>
            <w:tcBorders>
              <w:bottom w:val="nil"/>
            </w:tcBorders>
          </w:tcPr>
          <w:p w:rsidR="00E57432" w:rsidRDefault="00E57432">
            <w:pPr>
              <w:pStyle w:val="ConsPlusNormal"/>
            </w:pPr>
          </w:p>
        </w:tc>
        <w:tc>
          <w:tcPr>
            <w:tcW w:w="1444" w:type="dxa"/>
          </w:tcPr>
          <w:p w:rsidR="00E57432" w:rsidRDefault="00E57432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144" w:type="dxa"/>
          </w:tcPr>
          <w:p w:rsidR="00E57432" w:rsidRDefault="00E57432">
            <w:pPr>
              <w:pStyle w:val="ConsPlusNormal"/>
              <w:jc w:val="center"/>
            </w:pPr>
            <w:r>
              <w:t>535258,75</w:t>
            </w:r>
          </w:p>
        </w:tc>
        <w:tc>
          <w:tcPr>
            <w:tcW w:w="1144" w:type="dxa"/>
          </w:tcPr>
          <w:p w:rsidR="00E57432" w:rsidRDefault="00E57432">
            <w:pPr>
              <w:pStyle w:val="ConsPlusNormal"/>
              <w:jc w:val="center"/>
            </w:pPr>
            <w:r>
              <w:t>249147,75</w:t>
            </w:r>
          </w:p>
        </w:tc>
        <w:tc>
          <w:tcPr>
            <w:tcW w:w="1144" w:type="dxa"/>
          </w:tcPr>
          <w:p w:rsidR="00E57432" w:rsidRDefault="00E57432">
            <w:pPr>
              <w:pStyle w:val="ConsPlusNormal"/>
              <w:jc w:val="center"/>
            </w:pPr>
            <w:r>
              <w:t>143055,50</w:t>
            </w:r>
          </w:p>
        </w:tc>
        <w:tc>
          <w:tcPr>
            <w:tcW w:w="1144" w:type="dxa"/>
          </w:tcPr>
          <w:p w:rsidR="00E57432" w:rsidRDefault="00E57432">
            <w:pPr>
              <w:pStyle w:val="ConsPlusNormal"/>
              <w:jc w:val="center"/>
            </w:pPr>
            <w:r>
              <w:t>143055,50</w:t>
            </w:r>
          </w:p>
        </w:tc>
      </w:tr>
      <w:tr w:rsidR="00E57432">
        <w:tblPrEx>
          <w:tblBorders>
            <w:insideH w:val="nil"/>
          </w:tblBorders>
        </w:tblPrEx>
        <w:tc>
          <w:tcPr>
            <w:tcW w:w="5307" w:type="dxa"/>
            <w:gridSpan w:val="3"/>
            <w:vMerge/>
            <w:tcBorders>
              <w:bottom w:val="nil"/>
            </w:tcBorders>
          </w:tcPr>
          <w:p w:rsidR="00E57432" w:rsidRDefault="00E57432">
            <w:pPr>
              <w:pStyle w:val="ConsPlusNormal"/>
            </w:pPr>
          </w:p>
        </w:tc>
        <w:tc>
          <w:tcPr>
            <w:tcW w:w="1444" w:type="dxa"/>
            <w:tcBorders>
              <w:bottom w:val="nil"/>
            </w:tcBorders>
          </w:tcPr>
          <w:p w:rsidR="00E57432" w:rsidRDefault="00E57432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144" w:type="dxa"/>
            <w:tcBorders>
              <w:bottom w:val="nil"/>
            </w:tcBorders>
          </w:tcPr>
          <w:p w:rsidR="00E57432" w:rsidRDefault="00E57432">
            <w:pPr>
              <w:pStyle w:val="ConsPlusNormal"/>
              <w:jc w:val="center"/>
            </w:pPr>
            <w:r>
              <w:t>12000,00</w:t>
            </w:r>
          </w:p>
        </w:tc>
        <w:tc>
          <w:tcPr>
            <w:tcW w:w="1144" w:type="dxa"/>
            <w:tcBorders>
              <w:bottom w:val="nil"/>
            </w:tcBorders>
          </w:tcPr>
          <w:p w:rsidR="00E57432" w:rsidRDefault="00E57432">
            <w:pPr>
              <w:pStyle w:val="ConsPlusNormal"/>
              <w:jc w:val="center"/>
            </w:pPr>
            <w:r>
              <w:t>12000,00</w:t>
            </w:r>
          </w:p>
        </w:tc>
        <w:tc>
          <w:tcPr>
            <w:tcW w:w="1144" w:type="dxa"/>
            <w:tcBorders>
              <w:bottom w:val="nil"/>
            </w:tcBorders>
          </w:tcPr>
          <w:p w:rsidR="00E57432" w:rsidRDefault="00E5743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  <w:tcBorders>
              <w:bottom w:val="nil"/>
            </w:tcBorders>
          </w:tcPr>
          <w:p w:rsidR="00E57432" w:rsidRDefault="00E57432">
            <w:pPr>
              <w:pStyle w:val="ConsPlusNormal"/>
              <w:jc w:val="center"/>
            </w:pPr>
            <w:r>
              <w:t>0,00</w:t>
            </w:r>
          </w:p>
        </w:tc>
      </w:tr>
      <w:tr w:rsidR="00E57432">
        <w:tblPrEx>
          <w:tblBorders>
            <w:insideH w:val="nil"/>
          </w:tblBorders>
        </w:tblPrEx>
        <w:tc>
          <w:tcPr>
            <w:tcW w:w="11327" w:type="dxa"/>
            <w:gridSpan w:val="8"/>
            <w:tcBorders>
              <w:top w:val="nil"/>
            </w:tcBorders>
          </w:tcPr>
          <w:p w:rsidR="00E57432" w:rsidRDefault="00E57432">
            <w:pPr>
              <w:pStyle w:val="ConsPlusNormal"/>
              <w:jc w:val="both"/>
            </w:pPr>
            <w:r>
              <w:t xml:space="preserve">(в ред. </w:t>
            </w:r>
            <w:hyperlink r:id="rId10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Смоленской области от 27.12.2024 N 1076)</w:t>
            </w:r>
          </w:p>
        </w:tc>
      </w:tr>
    </w:tbl>
    <w:p w:rsidR="00E57432" w:rsidRDefault="00E57432">
      <w:pPr>
        <w:pStyle w:val="ConsPlusNormal"/>
        <w:jc w:val="both"/>
      </w:pPr>
    </w:p>
    <w:p w:rsidR="00E57432" w:rsidRDefault="00E57432">
      <w:pPr>
        <w:pStyle w:val="ConsPlusNormal"/>
        <w:jc w:val="both"/>
      </w:pPr>
    </w:p>
    <w:p w:rsidR="00E57432" w:rsidRDefault="00E5743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E0A26" w:rsidRDefault="001E0A26"/>
    <w:sectPr w:rsidR="001E0A26" w:rsidSect="00690079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7432"/>
    <w:rsid w:val="001E0A26"/>
    <w:rsid w:val="003A6348"/>
    <w:rsid w:val="00E5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971CE"/>
  <w15:docId w15:val="{1EC4E6BD-46CC-4DA3-9F71-7BB81263E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A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743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5743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5743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376&amp;n=100642&amp;dst=100005" TargetMode="External"/><Relationship Id="rId21" Type="http://schemas.openxmlformats.org/officeDocument/2006/relationships/hyperlink" Target="https://login.consultant.ru/link/?req=doc&amp;base=RLAW376&amp;n=91516&amp;dst=100005" TargetMode="External"/><Relationship Id="rId42" Type="http://schemas.openxmlformats.org/officeDocument/2006/relationships/hyperlink" Target="https://login.consultant.ru/link/?req=doc&amp;base=RLAW376&amp;n=124546&amp;dst=100005" TargetMode="External"/><Relationship Id="rId47" Type="http://schemas.openxmlformats.org/officeDocument/2006/relationships/hyperlink" Target="https://login.consultant.ru/link/?req=doc&amp;base=RLAW376&amp;n=130751&amp;dst=100005" TargetMode="External"/><Relationship Id="rId63" Type="http://schemas.openxmlformats.org/officeDocument/2006/relationships/hyperlink" Target="https://login.consultant.ru/link/?req=doc&amp;base=RLAW376&amp;n=77973&amp;dst=100006" TargetMode="External"/><Relationship Id="rId68" Type="http://schemas.openxmlformats.org/officeDocument/2006/relationships/hyperlink" Target="https://login.consultant.ru/link/?req=doc&amp;base=RLAW376&amp;n=73007&amp;dst=100006" TargetMode="External"/><Relationship Id="rId84" Type="http://schemas.openxmlformats.org/officeDocument/2006/relationships/hyperlink" Target="https://login.consultant.ru/link/?req=doc&amp;base=RLAW376&amp;n=146891&amp;dst=100006" TargetMode="External"/><Relationship Id="rId89" Type="http://schemas.openxmlformats.org/officeDocument/2006/relationships/hyperlink" Target="https://login.consultant.ru/link/?req=doc&amp;base=RLAW376&amp;n=145545&amp;dst=100013" TargetMode="External"/><Relationship Id="rId16" Type="http://schemas.openxmlformats.org/officeDocument/2006/relationships/hyperlink" Target="https://login.consultant.ru/link/?req=doc&amp;base=RLAW376&amp;n=83155&amp;dst=100005" TargetMode="External"/><Relationship Id="rId11" Type="http://schemas.openxmlformats.org/officeDocument/2006/relationships/hyperlink" Target="https://login.consultant.ru/link/?req=doc&amp;base=RLAW376&amp;n=78626&amp;dst=100005" TargetMode="External"/><Relationship Id="rId32" Type="http://schemas.openxmlformats.org/officeDocument/2006/relationships/hyperlink" Target="https://login.consultant.ru/link/?req=doc&amp;base=RLAW376&amp;n=112728&amp;dst=100005" TargetMode="External"/><Relationship Id="rId37" Type="http://schemas.openxmlformats.org/officeDocument/2006/relationships/hyperlink" Target="https://login.consultant.ru/link/?req=doc&amp;base=RLAW376&amp;n=118164&amp;dst=100005" TargetMode="External"/><Relationship Id="rId53" Type="http://schemas.openxmlformats.org/officeDocument/2006/relationships/hyperlink" Target="https://login.consultant.ru/link/?req=doc&amp;base=RLAW376&amp;n=143619&amp;dst=100005" TargetMode="External"/><Relationship Id="rId58" Type="http://schemas.openxmlformats.org/officeDocument/2006/relationships/hyperlink" Target="https://login.consultant.ru/link/?req=doc&amp;base=RLAW376&amp;n=149250&amp;dst=100005" TargetMode="External"/><Relationship Id="rId74" Type="http://schemas.openxmlformats.org/officeDocument/2006/relationships/hyperlink" Target="https://login.consultant.ru/link/?req=doc&amp;base=RLAW376&amp;n=145545&amp;dst=100005" TargetMode="External"/><Relationship Id="rId79" Type="http://schemas.openxmlformats.org/officeDocument/2006/relationships/hyperlink" Target="https://login.consultant.ru/link/?req=doc&amp;base=RLAW376&amp;n=150932&amp;dst=100005" TargetMode="External"/><Relationship Id="rId102" Type="http://schemas.openxmlformats.org/officeDocument/2006/relationships/hyperlink" Target="https://login.consultant.ru/link/?req=doc&amp;base=RLAW376&amp;n=150932&amp;dst=100018" TargetMode="External"/><Relationship Id="rId5" Type="http://schemas.openxmlformats.org/officeDocument/2006/relationships/hyperlink" Target="https://login.consultant.ru/link/?req=doc&amp;base=RLAW376&amp;n=73007&amp;dst=100005" TargetMode="External"/><Relationship Id="rId90" Type="http://schemas.openxmlformats.org/officeDocument/2006/relationships/hyperlink" Target="https://login.consultant.ru/link/?req=doc&amp;base=RLAW376&amp;n=146710&amp;dst=100018" TargetMode="External"/><Relationship Id="rId95" Type="http://schemas.openxmlformats.org/officeDocument/2006/relationships/hyperlink" Target="https://login.consultant.ru/link/?req=doc&amp;base=RLAW376&amp;n=145545&amp;dst=100016" TargetMode="External"/><Relationship Id="rId22" Type="http://schemas.openxmlformats.org/officeDocument/2006/relationships/hyperlink" Target="https://login.consultant.ru/link/?req=doc&amp;base=RLAW376&amp;n=93530&amp;dst=100005" TargetMode="External"/><Relationship Id="rId27" Type="http://schemas.openxmlformats.org/officeDocument/2006/relationships/hyperlink" Target="https://login.consultant.ru/link/?req=doc&amp;base=RLAW376&amp;n=102917&amp;dst=100005" TargetMode="External"/><Relationship Id="rId43" Type="http://schemas.openxmlformats.org/officeDocument/2006/relationships/hyperlink" Target="https://login.consultant.ru/link/?req=doc&amp;base=RLAW376&amp;n=125294&amp;dst=100005" TargetMode="External"/><Relationship Id="rId48" Type="http://schemas.openxmlformats.org/officeDocument/2006/relationships/hyperlink" Target="https://login.consultant.ru/link/?req=doc&amp;base=RLAW376&amp;n=132083&amp;dst=100005" TargetMode="External"/><Relationship Id="rId64" Type="http://schemas.openxmlformats.org/officeDocument/2006/relationships/hyperlink" Target="https://login.consultant.ru/link/?req=doc&amp;base=RLAW376&amp;n=91516&amp;dst=100006" TargetMode="External"/><Relationship Id="rId69" Type="http://schemas.openxmlformats.org/officeDocument/2006/relationships/hyperlink" Target="https://login.consultant.ru/link/?req=doc&amp;base=RLAW376&amp;n=100642&amp;dst=100006" TargetMode="External"/><Relationship Id="rId80" Type="http://schemas.openxmlformats.org/officeDocument/2006/relationships/hyperlink" Target="https://login.consultant.ru/link/?req=doc&amp;base=LAW&amp;n=492326&amp;dst=2" TargetMode="External"/><Relationship Id="rId85" Type="http://schemas.openxmlformats.org/officeDocument/2006/relationships/hyperlink" Target="https://login.consultant.ru/link/?req=doc&amp;base=RLAW376&amp;n=150932&amp;dst=100007" TargetMode="External"/><Relationship Id="rId12" Type="http://schemas.openxmlformats.org/officeDocument/2006/relationships/hyperlink" Target="https://login.consultant.ru/link/?req=doc&amp;base=RLAW376&amp;n=79944&amp;dst=100005" TargetMode="External"/><Relationship Id="rId17" Type="http://schemas.openxmlformats.org/officeDocument/2006/relationships/hyperlink" Target="https://login.consultant.ru/link/?req=doc&amp;base=RLAW376&amp;n=84587&amp;dst=100005" TargetMode="External"/><Relationship Id="rId33" Type="http://schemas.openxmlformats.org/officeDocument/2006/relationships/hyperlink" Target="https://login.consultant.ru/link/?req=doc&amp;base=RLAW376&amp;n=113471&amp;dst=100005" TargetMode="External"/><Relationship Id="rId38" Type="http://schemas.openxmlformats.org/officeDocument/2006/relationships/hyperlink" Target="https://login.consultant.ru/link/?req=doc&amp;base=RLAW376&amp;n=118816&amp;dst=100005" TargetMode="External"/><Relationship Id="rId59" Type="http://schemas.openxmlformats.org/officeDocument/2006/relationships/hyperlink" Target="https://login.consultant.ru/link/?req=doc&amp;base=RLAW376&amp;n=150932&amp;dst=100005" TargetMode="External"/><Relationship Id="rId103" Type="http://schemas.openxmlformats.org/officeDocument/2006/relationships/hyperlink" Target="https://login.consultant.ru/link/?req=doc&amp;base=RLAW376&amp;n=150932&amp;dst=100020" TargetMode="External"/><Relationship Id="rId20" Type="http://schemas.openxmlformats.org/officeDocument/2006/relationships/hyperlink" Target="https://login.consultant.ru/link/?req=doc&amp;base=RLAW376&amp;n=89086&amp;dst=100005" TargetMode="External"/><Relationship Id="rId41" Type="http://schemas.openxmlformats.org/officeDocument/2006/relationships/hyperlink" Target="https://login.consultant.ru/link/?req=doc&amp;base=RLAW376&amp;n=122858&amp;dst=100005" TargetMode="External"/><Relationship Id="rId54" Type="http://schemas.openxmlformats.org/officeDocument/2006/relationships/hyperlink" Target="https://login.consultant.ru/link/?req=doc&amp;base=RLAW376&amp;n=145545&amp;dst=100005" TargetMode="External"/><Relationship Id="rId62" Type="http://schemas.openxmlformats.org/officeDocument/2006/relationships/hyperlink" Target="https://login.consultant.ru/link/?req=doc&amp;base=RLAW376&amp;n=75742&amp;dst=100006" TargetMode="External"/><Relationship Id="rId70" Type="http://schemas.openxmlformats.org/officeDocument/2006/relationships/hyperlink" Target="https://login.consultant.ru/link/?req=doc&amp;base=RLAW376&amp;n=69069" TargetMode="External"/><Relationship Id="rId75" Type="http://schemas.openxmlformats.org/officeDocument/2006/relationships/hyperlink" Target="https://login.consultant.ru/link/?req=doc&amp;base=RLAW376&amp;n=146710&amp;dst=100005" TargetMode="External"/><Relationship Id="rId83" Type="http://schemas.openxmlformats.org/officeDocument/2006/relationships/hyperlink" Target="https://login.consultant.ru/link/?req=doc&amp;base=RLAW376&amp;n=146710&amp;dst=100007" TargetMode="External"/><Relationship Id="rId88" Type="http://schemas.openxmlformats.org/officeDocument/2006/relationships/hyperlink" Target="https://login.consultant.ru/link/?req=doc&amp;base=RLAW376&amp;n=146710&amp;dst=100013" TargetMode="External"/><Relationship Id="rId91" Type="http://schemas.openxmlformats.org/officeDocument/2006/relationships/hyperlink" Target="https://login.consultant.ru/link/?req=doc&amp;base=RLAW376&amp;n=146891&amp;dst=100009" TargetMode="External"/><Relationship Id="rId96" Type="http://schemas.openxmlformats.org/officeDocument/2006/relationships/hyperlink" Target="https://login.consultant.ru/link/?req=doc&amp;base=RLAW376&amp;n=146710&amp;dst=100021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76&amp;n=73447&amp;dst=100005" TargetMode="External"/><Relationship Id="rId15" Type="http://schemas.openxmlformats.org/officeDocument/2006/relationships/hyperlink" Target="https://login.consultant.ru/link/?req=doc&amp;base=RLAW376&amp;n=82500&amp;dst=100005" TargetMode="External"/><Relationship Id="rId23" Type="http://schemas.openxmlformats.org/officeDocument/2006/relationships/hyperlink" Target="https://login.consultant.ru/link/?req=doc&amp;base=RLAW376&amp;n=94835&amp;dst=100005" TargetMode="External"/><Relationship Id="rId28" Type="http://schemas.openxmlformats.org/officeDocument/2006/relationships/hyperlink" Target="https://login.consultant.ru/link/?req=doc&amp;base=RLAW376&amp;n=105458&amp;dst=100005" TargetMode="External"/><Relationship Id="rId36" Type="http://schemas.openxmlformats.org/officeDocument/2006/relationships/hyperlink" Target="https://login.consultant.ru/link/?req=doc&amp;base=RLAW376&amp;n=117030&amp;dst=100005" TargetMode="External"/><Relationship Id="rId49" Type="http://schemas.openxmlformats.org/officeDocument/2006/relationships/hyperlink" Target="https://login.consultant.ru/link/?req=doc&amp;base=RLAW376&amp;n=134137&amp;dst=100005" TargetMode="External"/><Relationship Id="rId57" Type="http://schemas.openxmlformats.org/officeDocument/2006/relationships/hyperlink" Target="https://login.consultant.ru/link/?req=doc&amp;base=RLAW376&amp;n=148677&amp;dst=100005" TargetMode="External"/><Relationship Id="rId106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376&amp;n=77973&amp;dst=100005" TargetMode="External"/><Relationship Id="rId31" Type="http://schemas.openxmlformats.org/officeDocument/2006/relationships/hyperlink" Target="https://login.consultant.ru/link/?req=doc&amp;base=RLAW376&amp;n=110385&amp;dst=100005" TargetMode="External"/><Relationship Id="rId44" Type="http://schemas.openxmlformats.org/officeDocument/2006/relationships/hyperlink" Target="https://login.consultant.ru/link/?req=doc&amp;base=RLAW376&amp;n=125288&amp;dst=100005" TargetMode="External"/><Relationship Id="rId52" Type="http://schemas.openxmlformats.org/officeDocument/2006/relationships/hyperlink" Target="https://login.consultant.ru/link/?req=doc&amp;base=RLAW376&amp;n=141948&amp;dst=100005" TargetMode="External"/><Relationship Id="rId60" Type="http://schemas.openxmlformats.org/officeDocument/2006/relationships/hyperlink" Target="https://login.consultant.ru/link/?req=doc&amp;base=RLAW376&amp;n=141968" TargetMode="External"/><Relationship Id="rId65" Type="http://schemas.openxmlformats.org/officeDocument/2006/relationships/hyperlink" Target="https://login.consultant.ru/link/?req=doc&amp;base=RLAW376&amp;n=94835&amp;dst=100006" TargetMode="External"/><Relationship Id="rId73" Type="http://schemas.openxmlformats.org/officeDocument/2006/relationships/hyperlink" Target="https://login.consultant.ru/link/?req=doc&amp;base=RLAW376&amp;n=143619&amp;dst=100005" TargetMode="External"/><Relationship Id="rId78" Type="http://schemas.openxmlformats.org/officeDocument/2006/relationships/hyperlink" Target="https://login.consultant.ru/link/?req=doc&amp;base=RLAW376&amp;n=149250&amp;dst=100005" TargetMode="External"/><Relationship Id="rId81" Type="http://schemas.openxmlformats.org/officeDocument/2006/relationships/hyperlink" Target="https://login.consultant.ru/link/?req=doc&amp;base=LAW&amp;n=216363&amp;dst=100018" TargetMode="External"/><Relationship Id="rId86" Type="http://schemas.openxmlformats.org/officeDocument/2006/relationships/hyperlink" Target="https://login.consultant.ru/link/?req=doc&amp;base=RLAW376&amp;n=146710&amp;dst=100010" TargetMode="External"/><Relationship Id="rId94" Type="http://schemas.openxmlformats.org/officeDocument/2006/relationships/hyperlink" Target="https://login.consultant.ru/link/?req=doc&amp;base=RLAW376&amp;n=150932&amp;dst=100010" TargetMode="External"/><Relationship Id="rId99" Type="http://schemas.openxmlformats.org/officeDocument/2006/relationships/hyperlink" Target="https://login.consultant.ru/link/?req=doc&amp;base=RLAW376&amp;n=146710&amp;dst=100027" TargetMode="External"/><Relationship Id="rId101" Type="http://schemas.openxmlformats.org/officeDocument/2006/relationships/hyperlink" Target="https://login.consultant.ru/link/?req=doc&amp;base=RLAW376&amp;n=149250&amp;dst=100018" TargetMode="External"/><Relationship Id="rId4" Type="http://schemas.openxmlformats.org/officeDocument/2006/relationships/hyperlink" Target="https://login.consultant.ru/link/?req=doc&amp;base=RLAW376&amp;n=71712&amp;dst=100005" TargetMode="External"/><Relationship Id="rId9" Type="http://schemas.openxmlformats.org/officeDocument/2006/relationships/hyperlink" Target="https://login.consultant.ru/link/?req=doc&amp;base=RLAW376&amp;n=77000&amp;dst=100005" TargetMode="External"/><Relationship Id="rId13" Type="http://schemas.openxmlformats.org/officeDocument/2006/relationships/hyperlink" Target="https://login.consultant.ru/link/?req=doc&amp;base=RLAW376&amp;n=80277&amp;dst=100005" TargetMode="External"/><Relationship Id="rId18" Type="http://schemas.openxmlformats.org/officeDocument/2006/relationships/hyperlink" Target="https://login.consultant.ru/link/?req=doc&amp;base=RLAW376&amp;n=86149&amp;dst=100005" TargetMode="External"/><Relationship Id="rId39" Type="http://schemas.openxmlformats.org/officeDocument/2006/relationships/hyperlink" Target="https://login.consultant.ru/link/?req=doc&amp;base=RLAW376&amp;n=120418&amp;dst=100005" TargetMode="External"/><Relationship Id="rId34" Type="http://schemas.openxmlformats.org/officeDocument/2006/relationships/hyperlink" Target="https://login.consultant.ru/link/?req=doc&amp;base=RLAW376&amp;n=114156&amp;dst=100005" TargetMode="External"/><Relationship Id="rId50" Type="http://schemas.openxmlformats.org/officeDocument/2006/relationships/hyperlink" Target="https://login.consultant.ru/link/?req=doc&amp;base=RLAW376&amp;n=135707&amp;dst=100005" TargetMode="External"/><Relationship Id="rId55" Type="http://schemas.openxmlformats.org/officeDocument/2006/relationships/hyperlink" Target="https://login.consultant.ru/link/?req=doc&amp;base=RLAW376&amp;n=146710&amp;dst=100005" TargetMode="External"/><Relationship Id="rId76" Type="http://schemas.openxmlformats.org/officeDocument/2006/relationships/hyperlink" Target="https://login.consultant.ru/link/?req=doc&amp;base=RLAW376&amp;n=146891&amp;dst=100005" TargetMode="External"/><Relationship Id="rId97" Type="http://schemas.openxmlformats.org/officeDocument/2006/relationships/hyperlink" Target="https://login.consultant.ru/link/?req=doc&amp;base=RLAW376&amp;n=150932&amp;dst=100013" TargetMode="External"/><Relationship Id="rId104" Type="http://schemas.openxmlformats.org/officeDocument/2006/relationships/hyperlink" Target="https://login.consultant.ru/link/?req=doc&amp;base=RLAW376&amp;n=150932&amp;dst=100032" TargetMode="External"/><Relationship Id="rId7" Type="http://schemas.openxmlformats.org/officeDocument/2006/relationships/hyperlink" Target="https://login.consultant.ru/link/?req=doc&amp;base=RLAW376&amp;n=75034&amp;dst=100005" TargetMode="External"/><Relationship Id="rId71" Type="http://schemas.openxmlformats.org/officeDocument/2006/relationships/hyperlink" Target="https://login.consultant.ru/link/?req=doc&amp;base=RLAW376&amp;n=68017" TargetMode="External"/><Relationship Id="rId92" Type="http://schemas.openxmlformats.org/officeDocument/2006/relationships/hyperlink" Target="https://login.consultant.ru/link/?req=doc&amp;base=RLAW376&amp;n=148677&amp;dst=100007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RLAW376&amp;n=106386&amp;dst=100005" TargetMode="External"/><Relationship Id="rId24" Type="http://schemas.openxmlformats.org/officeDocument/2006/relationships/hyperlink" Target="https://login.consultant.ru/link/?req=doc&amp;base=RLAW376&amp;n=95990&amp;dst=100005" TargetMode="External"/><Relationship Id="rId40" Type="http://schemas.openxmlformats.org/officeDocument/2006/relationships/hyperlink" Target="https://login.consultant.ru/link/?req=doc&amp;base=RLAW376&amp;n=121976&amp;dst=100005" TargetMode="External"/><Relationship Id="rId45" Type="http://schemas.openxmlformats.org/officeDocument/2006/relationships/hyperlink" Target="https://login.consultant.ru/link/?req=doc&amp;base=RLAW376&amp;n=126285&amp;dst=100005" TargetMode="External"/><Relationship Id="rId66" Type="http://schemas.openxmlformats.org/officeDocument/2006/relationships/hyperlink" Target="https://login.consultant.ru/link/?req=doc&amp;base=RLAW376&amp;n=102917&amp;dst=100006" TargetMode="External"/><Relationship Id="rId87" Type="http://schemas.openxmlformats.org/officeDocument/2006/relationships/hyperlink" Target="https://login.consultant.ru/link/?req=doc&amp;base=RLAW376&amp;n=145545&amp;dst=100010" TargetMode="External"/><Relationship Id="rId61" Type="http://schemas.openxmlformats.org/officeDocument/2006/relationships/hyperlink" Target="https://login.consultant.ru/link/?req=doc&amp;base=RLAW376&amp;n=73447&amp;dst=100006" TargetMode="External"/><Relationship Id="rId82" Type="http://schemas.openxmlformats.org/officeDocument/2006/relationships/hyperlink" Target="https://login.consultant.ru/link/?req=doc&amp;base=RLAW376&amp;n=145545&amp;dst=100007" TargetMode="External"/><Relationship Id="rId19" Type="http://schemas.openxmlformats.org/officeDocument/2006/relationships/hyperlink" Target="https://login.consultant.ru/link/?req=doc&amp;base=RLAW376&amp;n=86837&amp;dst=100005" TargetMode="External"/><Relationship Id="rId14" Type="http://schemas.openxmlformats.org/officeDocument/2006/relationships/hyperlink" Target="https://login.consultant.ru/link/?req=doc&amp;base=RLAW376&amp;n=81887&amp;dst=100005" TargetMode="External"/><Relationship Id="rId30" Type="http://schemas.openxmlformats.org/officeDocument/2006/relationships/hyperlink" Target="https://login.consultant.ru/link/?req=doc&amp;base=RLAW376&amp;n=108783&amp;dst=100005" TargetMode="External"/><Relationship Id="rId35" Type="http://schemas.openxmlformats.org/officeDocument/2006/relationships/hyperlink" Target="https://login.consultant.ru/link/?req=doc&amp;base=RLAW376&amp;n=116538&amp;dst=100005" TargetMode="External"/><Relationship Id="rId56" Type="http://schemas.openxmlformats.org/officeDocument/2006/relationships/hyperlink" Target="https://login.consultant.ru/link/?req=doc&amp;base=RLAW376&amp;n=146891&amp;dst=100005" TargetMode="External"/><Relationship Id="rId77" Type="http://schemas.openxmlformats.org/officeDocument/2006/relationships/hyperlink" Target="https://login.consultant.ru/link/?req=doc&amp;base=RLAW376&amp;n=148677&amp;dst=100005" TargetMode="External"/><Relationship Id="rId100" Type="http://schemas.openxmlformats.org/officeDocument/2006/relationships/hyperlink" Target="https://login.consultant.ru/link/?req=doc&amp;base=RLAW376&amp;n=145545&amp;dst=100033" TargetMode="External"/><Relationship Id="rId105" Type="http://schemas.openxmlformats.org/officeDocument/2006/relationships/fontTable" Target="fontTable.xml"/><Relationship Id="rId8" Type="http://schemas.openxmlformats.org/officeDocument/2006/relationships/hyperlink" Target="https://login.consultant.ru/link/?req=doc&amp;base=RLAW376&amp;n=75742&amp;dst=100005" TargetMode="External"/><Relationship Id="rId51" Type="http://schemas.openxmlformats.org/officeDocument/2006/relationships/hyperlink" Target="https://login.consultant.ru/link/?req=doc&amp;base=RLAW376&amp;n=137393&amp;dst=100005" TargetMode="External"/><Relationship Id="rId72" Type="http://schemas.openxmlformats.org/officeDocument/2006/relationships/hyperlink" Target="https://login.consultant.ru/link/?req=doc&amp;base=RLAW376&amp;n=69020" TargetMode="External"/><Relationship Id="rId93" Type="http://schemas.openxmlformats.org/officeDocument/2006/relationships/hyperlink" Target="https://login.consultant.ru/link/?req=doc&amp;base=RLAW376&amp;n=149250&amp;dst=100007" TargetMode="External"/><Relationship Id="rId98" Type="http://schemas.openxmlformats.org/officeDocument/2006/relationships/hyperlink" Target="https://login.consultant.ru/link/?req=doc&amp;base=RLAW376&amp;n=149250&amp;dst=100010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login.consultant.ru/link/?req=doc&amp;base=RLAW376&amp;n=99445&amp;dst=100005" TargetMode="External"/><Relationship Id="rId46" Type="http://schemas.openxmlformats.org/officeDocument/2006/relationships/hyperlink" Target="https://login.consultant.ru/link/?req=doc&amp;base=RLAW376&amp;n=129823&amp;dst=100005" TargetMode="External"/><Relationship Id="rId67" Type="http://schemas.openxmlformats.org/officeDocument/2006/relationships/hyperlink" Target="https://login.consultant.ru/link/?req=doc&amp;base=RLAW376&amp;n=125294&amp;dst=1000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4329</Words>
  <Characters>24677</Characters>
  <Application>Microsoft Office Word</Application>
  <DocSecurity>0</DocSecurity>
  <Lines>205</Lines>
  <Paragraphs>57</Paragraphs>
  <ScaleCrop>false</ScaleCrop>
  <Company/>
  <LinksUpToDate>false</LinksUpToDate>
  <CharactersWithSpaces>28949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</dc:creator>
  <cp:lastModifiedBy>Скрябина Анастасия Андреевна</cp:lastModifiedBy>
  <cp:revision>2</cp:revision>
  <dcterms:created xsi:type="dcterms:W3CDTF">2025-02-14T13:03:00Z</dcterms:created>
  <dcterms:modified xsi:type="dcterms:W3CDTF">2025-02-14T13:24:00Z</dcterms:modified>
</cp:coreProperties>
</file>