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500452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A1016B">
        <w:rPr>
          <w:rFonts w:ascii="Times New Roman" w:hAnsi="Times New Roman" w:cs="Times New Roman"/>
          <w:sz w:val="24"/>
          <w:szCs w:val="24"/>
        </w:rPr>
        <w:t>та</w:t>
      </w:r>
      <w:r w:rsidR="00500452">
        <w:rPr>
          <w:rFonts w:ascii="Times New Roman" w:hAnsi="Times New Roman" w:cs="Times New Roman"/>
          <w:sz w:val="24"/>
          <w:szCs w:val="24"/>
        </w:rPr>
        <w:t>рного предприятия «Редакция газеты «Край Дорогобужский</w:t>
      </w:r>
      <w:r w:rsidRPr="001D09DC">
        <w:rPr>
          <w:rFonts w:ascii="Times New Roman" w:hAnsi="Times New Roman" w:cs="Times New Roman"/>
          <w:sz w:val="24"/>
          <w:szCs w:val="24"/>
        </w:rPr>
        <w:t>»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A1016B" w:rsidRDefault="0050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Тимошкова Н.И.</w:t>
            </w:r>
          </w:p>
        </w:tc>
        <w:tc>
          <w:tcPr>
            <w:tcW w:w="2286" w:type="dxa"/>
          </w:tcPr>
          <w:p w:rsidR="001D09DC" w:rsidRPr="00A1016B" w:rsidRDefault="0050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35596,51</w:t>
            </w:r>
          </w:p>
        </w:tc>
      </w:tr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A1016B" w:rsidRDefault="003A3578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1D09DC" w:rsidRPr="00A1016B" w:rsidRDefault="003A3578">
            <w:pPr>
              <w:rPr>
                <w:rFonts w:ascii="Times New Roman" w:hAnsi="Times New Roman" w:cs="Times New Roman"/>
              </w:rPr>
            </w:pPr>
            <w:proofErr w:type="spellStart"/>
            <w:r w:rsidRPr="00A1016B">
              <w:rPr>
                <w:rFonts w:ascii="Times New Roman" w:hAnsi="Times New Roman" w:cs="Times New Roman"/>
              </w:rPr>
              <w:t>Г</w:t>
            </w:r>
            <w:r w:rsidR="00500452">
              <w:rPr>
                <w:rFonts w:ascii="Times New Roman" w:hAnsi="Times New Roman" w:cs="Times New Roman"/>
              </w:rPr>
              <w:t>рибанова</w:t>
            </w:r>
            <w:proofErr w:type="spellEnd"/>
            <w:r w:rsidR="00500452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2286" w:type="dxa"/>
          </w:tcPr>
          <w:p w:rsidR="001D09DC" w:rsidRPr="00A1016B" w:rsidRDefault="0050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29197,48</w:t>
            </w:r>
          </w:p>
        </w:tc>
      </w:tr>
      <w:tr w:rsidR="003A3578" w:rsidRPr="00A1016B" w:rsidTr="0068513B">
        <w:tc>
          <w:tcPr>
            <w:tcW w:w="567" w:type="dxa"/>
          </w:tcPr>
          <w:p w:rsidR="003A3578" w:rsidRPr="00A1016B" w:rsidRDefault="003A3578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A3578" w:rsidRPr="00A1016B" w:rsidRDefault="003A3578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3A3578" w:rsidRPr="00A1016B" w:rsidRDefault="00500452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Л.Л.</w:t>
            </w:r>
          </w:p>
        </w:tc>
        <w:tc>
          <w:tcPr>
            <w:tcW w:w="2286" w:type="dxa"/>
          </w:tcPr>
          <w:p w:rsidR="003A3578" w:rsidRPr="00A1016B" w:rsidRDefault="00500452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31102,80</w:t>
            </w:r>
          </w:p>
        </w:tc>
      </w:tr>
    </w:tbl>
    <w:p w:rsidR="001D09DC" w:rsidRPr="00A1016B" w:rsidRDefault="001D09DC">
      <w:pPr>
        <w:rPr>
          <w:rFonts w:ascii="Times New Roman" w:hAnsi="Times New Roman" w:cs="Times New Roman"/>
        </w:rPr>
      </w:pPr>
    </w:p>
    <w:sectPr w:rsidR="001D09DC" w:rsidRPr="00A1016B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181B56"/>
    <w:rsid w:val="001D09DC"/>
    <w:rsid w:val="002C497F"/>
    <w:rsid w:val="003430AB"/>
    <w:rsid w:val="003735A9"/>
    <w:rsid w:val="003A3578"/>
    <w:rsid w:val="00500452"/>
    <w:rsid w:val="005B7407"/>
    <w:rsid w:val="0068513B"/>
    <w:rsid w:val="006E67E4"/>
    <w:rsid w:val="007407C5"/>
    <w:rsid w:val="00A1016B"/>
    <w:rsid w:val="00A12796"/>
    <w:rsid w:val="00A7198E"/>
    <w:rsid w:val="00E1557A"/>
    <w:rsid w:val="00F9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1352A-91B3-415A-AFCA-0D1BA540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15</cp:revision>
  <dcterms:created xsi:type="dcterms:W3CDTF">2021-12-07T12:46:00Z</dcterms:created>
  <dcterms:modified xsi:type="dcterms:W3CDTF">2021-12-07T13:37:00Z</dcterms:modified>
</cp:coreProperties>
</file>