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98A9" w14:textId="77777777" w:rsidR="0036661E" w:rsidRDefault="0036661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CC07F50" w14:textId="77777777" w:rsidR="0036661E" w:rsidRDefault="0036661E">
      <w:pPr>
        <w:pStyle w:val="ConsPlusNormal"/>
        <w:jc w:val="both"/>
        <w:outlineLvl w:val="0"/>
      </w:pPr>
    </w:p>
    <w:p w14:paraId="1FE0D377" w14:textId="77777777" w:rsidR="0036661E" w:rsidRDefault="0036661E">
      <w:pPr>
        <w:pStyle w:val="ConsPlusNormal"/>
        <w:outlineLvl w:val="0"/>
      </w:pPr>
      <w:r>
        <w:t>Зарегистрировано в Минюсте России 17 августа 2020 г. N 59287</w:t>
      </w:r>
    </w:p>
    <w:p w14:paraId="0F1D46F0" w14:textId="77777777" w:rsidR="0036661E" w:rsidRDefault="003666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1371C55" w14:textId="77777777" w:rsidR="0036661E" w:rsidRDefault="0036661E">
      <w:pPr>
        <w:pStyle w:val="ConsPlusNormal"/>
        <w:jc w:val="both"/>
      </w:pPr>
    </w:p>
    <w:p w14:paraId="6A46DD17" w14:textId="77777777" w:rsidR="0036661E" w:rsidRDefault="0036661E">
      <w:pPr>
        <w:pStyle w:val="ConsPlusTitle"/>
        <w:jc w:val="center"/>
      </w:pPr>
      <w:r>
        <w:t>ФЕДЕРАЛЬНОЕ АГЕНТСТВО ПО ДЕЛАМ НАЦИОНАЛЬНОСТЕЙ</w:t>
      </w:r>
    </w:p>
    <w:p w14:paraId="3B9CB112" w14:textId="77777777" w:rsidR="0036661E" w:rsidRDefault="0036661E">
      <w:pPr>
        <w:pStyle w:val="ConsPlusTitle"/>
        <w:jc w:val="center"/>
      </w:pPr>
    </w:p>
    <w:p w14:paraId="0541C0BB" w14:textId="77777777" w:rsidR="0036661E" w:rsidRDefault="0036661E">
      <w:pPr>
        <w:pStyle w:val="ConsPlusTitle"/>
        <w:jc w:val="center"/>
      </w:pPr>
      <w:r>
        <w:t>ПРИКАЗ</w:t>
      </w:r>
    </w:p>
    <w:p w14:paraId="468B7A75" w14:textId="77777777" w:rsidR="0036661E" w:rsidRDefault="0036661E">
      <w:pPr>
        <w:pStyle w:val="ConsPlusTitle"/>
        <w:jc w:val="center"/>
      </w:pPr>
      <w:r>
        <w:t>от 23 июня 2020 г. N 76</w:t>
      </w:r>
    </w:p>
    <w:p w14:paraId="6FE5C101" w14:textId="77777777" w:rsidR="0036661E" w:rsidRDefault="0036661E">
      <w:pPr>
        <w:pStyle w:val="ConsPlusTitle"/>
        <w:jc w:val="center"/>
      </w:pPr>
    </w:p>
    <w:p w14:paraId="5C2A2FC8" w14:textId="77777777" w:rsidR="0036661E" w:rsidRDefault="0036661E">
      <w:pPr>
        <w:pStyle w:val="ConsPlusTitle"/>
        <w:jc w:val="center"/>
      </w:pPr>
      <w:r>
        <w:t>ОБ УТВЕРЖДЕНИИ ФОРМЫ</w:t>
      </w:r>
    </w:p>
    <w:p w14:paraId="59780590" w14:textId="77777777" w:rsidR="0036661E" w:rsidRDefault="0036661E">
      <w:pPr>
        <w:pStyle w:val="ConsPlusTitle"/>
        <w:jc w:val="center"/>
      </w:pPr>
      <w:r>
        <w:t>КОНКУРСНОЙ ЗАЯВКИ И МЕТОДИКИ ОЦЕНКИ КОНКУРСНЫХ ЗАЯВОК</w:t>
      </w:r>
    </w:p>
    <w:p w14:paraId="6C7A5374" w14:textId="77777777" w:rsidR="0036661E" w:rsidRDefault="0036661E">
      <w:pPr>
        <w:pStyle w:val="ConsPlusTitle"/>
        <w:jc w:val="center"/>
      </w:pPr>
      <w:r>
        <w:t>МУНИЦИПАЛЬНЫХ ОБРАЗОВАНИЙ, ПРЕДСТАВЛЯЕМЫХ ДЛЯ УЧАСТИЯ ВО</w:t>
      </w:r>
    </w:p>
    <w:p w14:paraId="2BE089CB" w14:textId="77777777" w:rsidR="0036661E" w:rsidRDefault="0036661E">
      <w:pPr>
        <w:pStyle w:val="ConsPlusTitle"/>
        <w:jc w:val="center"/>
      </w:pPr>
      <w:r>
        <w:t>ВСЕРОССИЙСКОМ КОНКУРСЕ "ЛУЧШАЯ МУНИЦИПАЛЬНАЯ ПРАКТИКА"</w:t>
      </w:r>
    </w:p>
    <w:p w14:paraId="601305F0" w14:textId="77777777" w:rsidR="0036661E" w:rsidRDefault="0036661E">
      <w:pPr>
        <w:pStyle w:val="ConsPlusTitle"/>
        <w:jc w:val="center"/>
      </w:pPr>
      <w:r>
        <w:t>ПО НОМИНАЦИИ "УКРЕПЛЕНИЕ МЕЖНАЦИОНАЛЬНОГО МИРА И СОГЛАСИЯ,</w:t>
      </w:r>
    </w:p>
    <w:p w14:paraId="54D7B62E" w14:textId="77777777" w:rsidR="0036661E" w:rsidRDefault="0036661E">
      <w:pPr>
        <w:pStyle w:val="ConsPlusTitle"/>
        <w:jc w:val="center"/>
      </w:pPr>
      <w:r>
        <w:t>РЕАЛИЗАЦИЯ ИНЫХ МЕРОПРИЯТИЙ В СФЕРЕ НАЦИОНАЛЬНОЙ ПОЛИТИКИ</w:t>
      </w:r>
    </w:p>
    <w:p w14:paraId="7274F56C" w14:textId="77777777" w:rsidR="0036661E" w:rsidRDefault="0036661E">
      <w:pPr>
        <w:pStyle w:val="ConsPlusTitle"/>
        <w:jc w:val="center"/>
      </w:pPr>
      <w:r>
        <w:t>НА МУНИЦИПАЛЬНОМ УРОВНЕ"</w:t>
      </w:r>
    </w:p>
    <w:p w14:paraId="0BF833F6" w14:textId="77777777" w:rsidR="0036661E" w:rsidRDefault="003666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860"/>
        <w:gridCol w:w="113"/>
      </w:tblGrid>
      <w:tr w:rsidR="0036661E" w14:paraId="1236904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246E" w14:textId="77777777" w:rsidR="0036661E" w:rsidRDefault="003666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756B" w14:textId="77777777" w:rsidR="0036661E" w:rsidRDefault="003666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BD3B1A" w14:textId="77777777" w:rsidR="0036661E" w:rsidRDefault="003666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59114E2" w14:textId="77777777" w:rsidR="0036661E" w:rsidRDefault="003666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ФАДН России от 04.04.2022 N 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B0408" w14:textId="77777777" w:rsidR="0036661E" w:rsidRDefault="0036661E">
            <w:pPr>
              <w:pStyle w:val="ConsPlusNormal"/>
            </w:pPr>
          </w:p>
        </w:tc>
      </w:tr>
    </w:tbl>
    <w:p w14:paraId="5248F64A" w14:textId="77777777" w:rsidR="0036661E" w:rsidRDefault="0036661E">
      <w:pPr>
        <w:pStyle w:val="ConsPlusNormal"/>
        <w:jc w:val="both"/>
      </w:pPr>
    </w:p>
    <w:p w14:paraId="541D4534" w14:textId="77777777" w:rsidR="0036661E" w:rsidRDefault="0036661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"г" пункта 9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(Собрание законодательства Российской Федерации, 2016, N 35, ст. 5335; 2017, N 49, ст. 7462), приказываю:</w:t>
      </w:r>
    </w:p>
    <w:p w14:paraId="01F4D14F" w14:textId="77777777" w:rsidR="0036661E" w:rsidRDefault="0036661E">
      <w:pPr>
        <w:pStyle w:val="ConsPlusNormal"/>
        <w:spacing w:before="220"/>
        <w:ind w:firstLine="540"/>
        <w:jc w:val="both"/>
      </w:pPr>
      <w:r>
        <w:t>1. Утвердить:</w:t>
      </w:r>
    </w:p>
    <w:p w14:paraId="280E6904" w14:textId="77777777" w:rsidR="0036661E" w:rsidRDefault="0036661E">
      <w:pPr>
        <w:pStyle w:val="ConsPlusNormal"/>
        <w:spacing w:before="220"/>
        <w:ind w:firstLine="540"/>
        <w:jc w:val="both"/>
      </w:pPr>
      <w:r>
        <w:t xml:space="preserve">форму конкурсной заявки муниципального образования, представляемой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</w:t>
      </w:r>
      <w:hyperlink w:anchor="P49">
        <w:r>
          <w:rPr>
            <w:color w:val="0000FF"/>
          </w:rPr>
          <w:t>(приложение N 1)</w:t>
        </w:r>
      </w:hyperlink>
      <w:r>
        <w:t>;</w:t>
      </w:r>
    </w:p>
    <w:p w14:paraId="4BDF8377" w14:textId="77777777" w:rsidR="0036661E" w:rsidRDefault="0036661E">
      <w:pPr>
        <w:pStyle w:val="ConsPlusNormal"/>
        <w:spacing w:before="220"/>
        <w:ind w:firstLine="540"/>
        <w:jc w:val="both"/>
      </w:pPr>
      <w:r>
        <w:t xml:space="preserve">методику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</w:t>
      </w:r>
      <w:hyperlink w:anchor="P435">
        <w:r>
          <w:rPr>
            <w:color w:val="0000FF"/>
          </w:rPr>
          <w:t>(приложение N 2)</w:t>
        </w:r>
      </w:hyperlink>
      <w:r>
        <w:t>.</w:t>
      </w:r>
    </w:p>
    <w:p w14:paraId="58C341DF" w14:textId="77777777" w:rsidR="0036661E" w:rsidRDefault="0036661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55C2F974" w14:textId="77777777" w:rsidR="0036661E" w:rsidRDefault="0036661E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Федерального агентства по делам национальностей от 12 марта 2018 г. N 32 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(зарегистрирован Министерством юстиции Российской Федерации 26 марта 2018 г., регистрационный N 50504);</w:t>
      </w:r>
    </w:p>
    <w:p w14:paraId="33E8B121" w14:textId="77777777" w:rsidR="0036661E" w:rsidRDefault="0036661E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Федерального агентства по делам национальностей от 4 апреля 2019 г. N 35 "О внесении изменений в приказ Федерального агентства по делам национальностей от 12 марта 2018 г. N 32 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(зарегистрирован Министерством юстиции Российской Федерации 7 июня 2019 г., регистрационный N 54867).</w:t>
      </w:r>
    </w:p>
    <w:p w14:paraId="00E01E9A" w14:textId="77777777" w:rsidR="0036661E" w:rsidRDefault="0036661E">
      <w:pPr>
        <w:pStyle w:val="ConsPlusNormal"/>
        <w:jc w:val="both"/>
      </w:pPr>
    </w:p>
    <w:p w14:paraId="3102A4BB" w14:textId="77777777" w:rsidR="0036661E" w:rsidRDefault="0036661E">
      <w:pPr>
        <w:pStyle w:val="ConsPlusNormal"/>
        <w:jc w:val="right"/>
      </w:pPr>
      <w:r>
        <w:t>Руководитель</w:t>
      </w:r>
    </w:p>
    <w:p w14:paraId="4D7668E9" w14:textId="77777777" w:rsidR="0036661E" w:rsidRDefault="0036661E">
      <w:pPr>
        <w:pStyle w:val="ConsPlusNormal"/>
        <w:jc w:val="right"/>
      </w:pPr>
      <w:r>
        <w:t>И.В.БАРИНОВ</w:t>
      </w:r>
    </w:p>
    <w:p w14:paraId="52A382DB" w14:textId="77777777" w:rsidR="0036661E" w:rsidRDefault="0036661E">
      <w:pPr>
        <w:pStyle w:val="ConsPlusNormal"/>
        <w:jc w:val="both"/>
      </w:pPr>
    </w:p>
    <w:p w14:paraId="65DFE35F" w14:textId="77777777" w:rsidR="0036661E" w:rsidRDefault="0036661E">
      <w:pPr>
        <w:pStyle w:val="ConsPlusNormal"/>
        <w:jc w:val="both"/>
      </w:pPr>
    </w:p>
    <w:p w14:paraId="5922AF38" w14:textId="77777777" w:rsidR="0036661E" w:rsidRDefault="0036661E">
      <w:pPr>
        <w:pStyle w:val="ConsPlusNormal"/>
        <w:jc w:val="both"/>
      </w:pPr>
    </w:p>
    <w:p w14:paraId="22A8CCEA" w14:textId="77777777" w:rsidR="0036661E" w:rsidRDefault="0036661E">
      <w:pPr>
        <w:pStyle w:val="ConsPlusNormal"/>
        <w:jc w:val="both"/>
      </w:pPr>
    </w:p>
    <w:p w14:paraId="40C9F11E" w14:textId="77777777" w:rsidR="0036661E" w:rsidRDefault="0036661E">
      <w:pPr>
        <w:pStyle w:val="ConsPlusNormal"/>
        <w:jc w:val="both"/>
      </w:pPr>
    </w:p>
    <w:p w14:paraId="1E33EA03" w14:textId="77777777" w:rsidR="0036661E" w:rsidRDefault="0036661E">
      <w:pPr>
        <w:pStyle w:val="ConsPlusNormal"/>
        <w:jc w:val="right"/>
        <w:outlineLvl w:val="0"/>
      </w:pPr>
      <w:r>
        <w:t>Приложение N 1</w:t>
      </w:r>
    </w:p>
    <w:p w14:paraId="48A52DF6" w14:textId="77777777" w:rsidR="0036661E" w:rsidRDefault="0036661E">
      <w:pPr>
        <w:pStyle w:val="ConsPlusNormal"/>
        <w:jc w:val="right"/>
      </w:pPr>
      <w:r>
        <w:lastRenderedPageBreak/>
        <w:t>к приказу Федерального агентства</w:t>
      </w:r>
    </w:p>
    <w:p w14:paraId="03E10B0A" w14:textId="77777777" w:rsidR="0036661E" w:rsidRDefault="0036661E">
      <w:pPr>
        <w:pStyle w:val="ConsPlusNormal"/>
        <w:jc w:val="right"/>
      </w:pPr>
      <w:r>
        <w:t>по делам национальностей</w:t>
      </w:r>
    </w:p>
    <w:p w14:paraId="6B713BD9" w14:textId="77777777" w:rsidR="0036661E" w:rsidRDefault="0036661E">
      <w:pPr>
        <w:pStyle w:val="ConsPlusNormal"/>
        <w:jc w:val="right"/>
      </w:pPr>
      <w:r>
        <w:t>от 23.06.2020 N 76</w:t>
      </w:r>
    </w:p>
    <w:p w14:paraId="7211DD07" w14:textId="77777777" w:rsidR="0036661E" w:rsidRDefault="003666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860"/>
        <w:gridCol w:w="113"/>
      </w:tblGrid>
      <w:tr w:rsidR="0036661E" w14:paraId="4746951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956A5" w14:textId="77777777" w:rsidR="0036661E" w:rsidRDefault="003666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D095" w14:textId="77777777" w:rsidR="0036661E" w:rsidRDefault="003666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17B966" w14:textId="77777777" w:rsidR="0036661E" w:rsidRDefault="003666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3304CA7" w14:textId="77777777" w:rsidR="0036661E" w:rsidRDefault="003666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ФАДН России от 04.04.2022 N 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9142" w14:textId="77777777" w:rsidR="0036661E" w:rsidRDefault="0036661E">
            <w:pPr>
              <w:pStyle w:val="ConsPlusNormal"/>
            </w:pPr>
          </w:p>
        </w:tc>
      </w:tr>
    </w:tbl>
    <w:p w14:paraId="79D1DCBB" w14:textId="77777777" w:rsidR="0036661E" w:rsidRDefault="0036661E">
      <w:pPr>
        <w:pStyle w:val="ConsPlusNormal"/>
        <w:jc w:val="both"/>
      </w:pPr>
    </w:p>
    <w:p w14:paraId="030DE22E" w14:textId="77777777" w:rsidR="0036661E" w:rsidRDefault="0036661E">
      <w:pPr>
        <w:pStyle w:val="ConsPlusNormal"/>
        <w:jc w:val="right"/>
      </w:pPr>
      <w:r>
        <w:t>Форма</w:t>
      </w:r>
    </w:p>
    <w:p w14:paraId="46AAB615" w14:textId="77777777" w:rsidR="0036661E" w:rsidRDefault="0036661E">
      <w:pPr>
        <w:pStyle w:val="ConsPlusNormal"/>
        <w:jc w:val="both"/>
      </w:pPr>
    </w:p>
    <w:p w14:paraId="1E182664" w14:textId="77777777" w:rsidR="0036661E" w:rsidRDefault="0036661E">
      <w:pPr>
        <w:pStyle w:val="ConsPlusNonformat"/>
        <w:jc w:val="both"/>
      </w:pPr>
      <w:r>
        <w:t xml:space="preserve">                                                      Федеральная</w:t>
      </w:r>
    </w:p>
    <w:p w14:paraId="1F857DE2" w14:textId="77777777" w:rsidR="0036661E" w:rsidRDefault="0036661E">
      <w:pPr>
        <w:pStyle w:val="ConsPlusNonformat"/>
        <w:jc w:val="both"/>
      </w:pPr>
      <w:r>
        <w:t xml:space="preserve">                                                  конкурсная комиссия</w:t>
      </w:r>
    </w:p>
    <w:p w14:paraId="5F3AF960" w14:textId="77777777" w:rsidR="0036661E" w:rsidRDefault="0036661E">
      <w:pPr>
        <w:pStyle w:val="ConsPlusNonformat"/>
        <w:jc w:val="both"/>
      </w:pPr>
      <w:r>
        <w:t xml:space="preserve">                                              по организации и проведению</w:t>
      </w:r>
    </w:p>
    <w:p w14:paraId="747DD381" w14:textId="77777777" w:rsidR="0036661E" w:rsidRDefault="0036661E">
      <w:pPr>
        <w:pStyle w:val="ConsPlusNonformat"/>
        <w:jc w:val="both"/>
      </w:pPr>
      <w:r>
        <w:t xml:space="preserve">                                                Всероссийского конкурса</w:t>
      </w:r>
    </w:p>
    <w:p w14:paraId="1A27F0D4" w14:textId="77777777" w:rsidR="0036661E" w:rsidRDefault="0036661E">
      <w:pPr>
        <w:pStyle w:val="ConsPlusNonformat"/>
        <w:jc w:val="both"/>
      </w:pPr>
      <w:r>
        <w:t xml:space="preserve">                                            "Лучшая муниципальная практика"</w:t>
      </w:r>
    </w:p>
    <w:p w14:paraId="094EBD53" w14:textId="77777777" w:rsidR="0036661E" w:rsidRDefault="0036661E">
      <w:pPr>
        <w:pStyle w:val="ConsPlusNonformat"/>
        <w:jc w:val="both"/>
      </w:pPr>
    </w:p>
    <w:p w14:paraId="2CC1D77F" w14:textId="77777777" w:rsidR="0036661E" w:rsidRDefault="0036661E">
      <w:pPr>
        <w:pStyle w:val="ConsPlusNonformat"/>
        <w:jc w:val="both"/>
      </w:pPr>
      <w:bookmarkStart w:id="0" w:name="P49"/>
      <w:bookmarkEnd w:id="0"/>
      <w:r>
        <w:t xml:space="preserve">                             Конкурсная заявка</w:t>
      </w:r>
    </w:p>
    <w:p w14:paraId="2374DB69" w14:textId="77777777" w:rsidR="0036661E" w:rsidRDefault="0036661E">
      <w:pPr>
        <w:pStyle w:val="ConsPlusNonformat"/>
        <w:jc w:val="both"/>
      </w:pPr>
      <w:r>
        <w:t>___________________________________________________________________________</w:t>
      </w:r>
    </w:p>
    <w:p w14:paraId="55120E6E" w14:textId="77777777" w:rsidR="0036661E" w:rsidRDefault="0036661E">
      <w:pPr>
        <w:pStyle w:val="ConsPlusNonformat"/>
        <w:jc w:val="both"/>
      </w:pPr>
      <w:r>
        <w:t xml:space="preserve">               (наименование муниципального образования </w:t>
      </w:r>
      <w:hyperlink w:anchor="P95">
        <w:r>
          <w:rPr>
            <w:color w:val="0000FF"/>
          </w:rPr>
          <w:t>&lt;1&gt;</w:t>
        </w:r>
      </w:hyperlink>
      <w:r>
        <w:t>)</w:t>
      </w:r>
    </w:p>
    <w:p w14:paraId="30C07026" w14:textId="77777777" w:rsidR="0036661E" w:rsidRDefault="0036661E">
      <w:pPr>
        <w:pStyle w:val="ConsPlusNonformat"/>
        <w:jc w:val="both"/>
      </w:pPr>
    </w:p>
    <w:p w14:paraId="619B21A4" w14:textId="77777777" w:rsidR="0036661E" w:rsidRDefault="0036661E">
      <w:pPr>
        <w:pStyle w:val="ConsPlusNonformat"/>
        <w:jc w:val="both"/>
      </w:pPr>
      <w:r>
        <w:t xml:space="preserve">        для участия во Всероссийском конкурсе "Лучшая муниципальная</w:t>
      </w:r>
    </w:p>
    <w:p w14:paraId="1766877E" w14:textId="77777777" w:rsidR="0036661E" w:rsidRDefault="0036661E">
      <w:pPr>
        <w:pStyle w:val="ConsPlusNonformat"/>
        <w:jc w:val="both"/>
      </w:pPr>
      <w:r>
        <w:t xml:space="preserve">         практика" в номинации "Укрепление межнационального мира</w:t>
      </w:r>
    </w:p>
    <w:p w14:paraId="5368AA5D" w14:textId="77777777" w:rsidR="0036661E" w:rsidRDefault="0036661E">
      <w:pPr>
        <w:pStyle w:val="ConsPlusNonformat"/>
        <w:jc w:val="both"/>
      </w:pPr>
      <w:r>
        <w:t xml:space="preserve">              и согласия, реализация иных мероприятий в сфере</w:t>
      </w:r>
    </w:p>
    <w:p w14:paraId="715C9776" w14:textId="77777777" w:rsidR="0036661E" w:rsidRDefault="0036661E">
      <w:pPr>
        <w:pStyle w:val="ConsPlusNonformat"/>
        <w:jc w:val="both"/>
      </w:pPr>
      <w:r>
        <w:t xml:space="preserve">            национальной политики на муниципальном уровне" </w:t>
      </w:r>
      <w:hyperlink w:anchor="P96">
        <w:r>
          <w:rPr>
            <w:color w:val="0000FF"/>
          </w:rPr>
          <w:t>&lt;2&gt;</w:t>
        </w:r>
      </w:hyperlink>
    </w:p>
    <w:p w14:paraId="082B765E" w14:textId="77777777" w:rsidR="0036661E" w:rsidRDefault="0036661E">
      <w:pPr>
        <w:pStyle w:val="ConsPlusNonformat"/>
        <w:jc w:val="both"/>
      </w:pPr>
    </w:p>
    <w:p w14:paraId="0668A83A" w14:textId="77777777" w:rsidR="0036661E" w:rsidRDefault="0036661E">
      <w:pPr>
        <w:pStyle w:val="ConsPlusNonformat"/>
        <w:jc w:val="both"/>
      </w:pPr>
      <w:r>
        <w:t xml:space="preserve">    Прошу организовать рассмотрение настоящей конкурсной заявки для участия</w:t>
      </w:r>
    </w:p>
    <w:p w14:paraId="780A75C2" w14:textId="77777777" w:rsidR="0036661E" w:rsidRDefault="0036661E">
      <w:pPr>
        <w:pStyle w:val="ConsPlusNonformat"/>
        <w:jc w:val="both"/>
      </w:pPr>
      <w:r>
        <w:t>во Всероссийском конкурсе "Лучшая муниципальная практика".</w:t>
      </w:r>
    </w:p>
    <w:p w14:paraId="445498A0" w14:textId="77777777" w:rsidR="0036661E" w:rsidRDefault="0036661E">
      <w:pPr>
        <w:pStyle w:val="ConsPlusNonformat"/>
        <w:jc w:val="both"/>
      </w:pPr>
      <w:r>
        <w:t xml:space="preserve">    С условиями и требованиями конкурсного отбора ознакомлен и согласен.</w:t>
      </w:r>
    </w:p>
    <w:p w14:paraId="7C70036B" w14:textId="77777777" w:rsidR="0036661E" w:rsidRDefault="0036661E">
      <w:pPr>
        <w:pStyle w:val="ConsPlusNonformat"/>
        <w:jc w:val="both"/>
      </w:pPr>
      <w:r>
        <w:t xml:space="preserve">    С   размещением   презентационных   материалов   </w:t>
      </w:r>
      <w:proofErr w:type="gramStart"/>
      <w:r>
        <w:t>на  официальном</w:t>
      </w:r>
      <w:proofErr w:type="gramEnd"/>
      <w:r>
        <w:t xml:space="preserve">  сайте</w:t>
      </w:r>
    </w:p>
    <w:p w14:paraId="70402325" w14:textId="77777777" w:rsidR="0036661E" w:rsidRDefault="0036661E">
      <w:pPr>
        <w:pStyle w:val="ConsPlusNonformat"/>
        <w:jc w:val="both"/>
      </w:pPr>
      <w:r>
        <w:t>Федерального       агентства      по      делам      национальностей      в</w:t>
      </w:r>
    </w:p>
    <w:p w14:paraId="67912545" w14:textId="77777777" w:rsidR="0036661E" w:rsidRDefault="0036661E">
      <w:pPr>
        <w:pStyle w:val="ConsPlusNonformat"/>
        <w:jc w:val="both"/>
      </w:pPr>
      <w:r>
        <w:t>информационно-телекоммуникационной сети "Интернет" согласен.</w:t>
      </w:r>
    </w:p>
    <w:p w14:paraId="464FB862" w14:textId="77777777" w:rsidR="0036661E" w:rsidRDefault="0036661E">
      <w:pPr>
        <w:pStyle w:val="ConsPlusNonformat"/>
        <w:jc w:val="both"/>
      </w:pPr>
      <w:r>
        <w:t xml:space="preserve">    По вопросам участия прошу взаимодействовать с _________________________</w:t>
      </w:r>
    </w:p>
    <w:p w14:paraId="7B616C27" w14:textId="77777777" w:rsidR="0036661E" w:rsidRDefault="0036661E">
      <w:pPr>
        <w:pStyle w:val="ConsPlusNonformat"/>
        <w:jc w:val="both"/>
      </w:pPr>
      <w:r>
        <w:t xml:space="preserve">                                                           фамилия,</w:t>
      </w:r>
    </w:p>
    <w:p w14:paraId="637F0B3A" w14:textId="77777777" w:rsidR="0036661E" w:rsidRDefault="0036661E">
      <w:pPr>
        <w:pStyle w:val="ConsPlusNonformat"/>
        <w:jc w:val="both"/>
      </w:pPr>
      <w:r>
        <w:t>___________________________________________________________________________</w:t>
      </w:r>
    </w:p>
    <w:p w14:paraId="1BDEA20A" w14:textId="77777777" w:rsidR="0036661E" w:rsidRDefault="0036661E">
      <w:pPr>
        <w:pStyle w:val="ConsPlusNonformat"/>
        <w:jc w:val="both"/>
      </w:pPr>
      <w:r>
        <w:t xml:space="preserve">                       имя, отчество (при наличии),</w:t>
      </w:r>
    </w:p>
    <w:p w14:paraId="46FB17AC" w14:textId="77777777" w:rsidR="0036661E" w:rsidRDefault="0036661E">
      <w:pPr>
        <w:pStyle w:val="ConsPlusNonformat"/>
        <w:jc w:val="both"/>
      </w:pPr>
      <w:r>
        <w:t>___________________________________________________________________________</w:t>
      </w:r>
    </w:p>
    <w:p w14:paraId="29C80A9C" w14:textId="77777777" w:rsidR="0036661E" w:rsidRDefault="0036661E">
      <w:pPr>
        <w:pStyle w:val="ConsPlusNonformat"/>
        <w:jc w:val="both"/>
      </w:pPr>
      <w:r>
        <w:t xml:space="preserve"> должность контактного лица, его номер телефона и адрес электронной почты</w:t>
      </w:r>
    </w:p>
    <w:p w14:paraId="7A4BD670" w14:textId="77777777" w:rsidR="0036661E" w:rsidRDefault="0036661E">
      <w:pPr>
        <w:pStyle w:val="ConsPlusNonformat"/>
        <w:jc w:val="both"/>
      </w:pPr>
      <w:r>
        <w:t xml:space="preserve">    Достоверность</w:t>
      </w:r>
      <w:proofErr w:type="gramStart"/>
      <w:r>
        <w:t xml:space="preserve">   (</w:t>
      </w:r>
      <w:proofErr w:type="gramEnd"/>
      <w:r>
        <w:t>действительность)   сведений,  указанных  в  настоящей</w:t>
      </w:r>
    </w:p>
    <w:p w14:paraId="4A6E89BD" w14:textId="77777777" w:rsidR="0036661E" w:rsidRDefault="0036661E">
      <w:pPr>
        <w:pStyle w:val="ConsPlusNonformat"/>
        <w:jc w:val="both"/>
      </w:pPr>
      <w:r>
        <w:t>конкурсной заявке, гарантирую.</w:t>
      </w:r>
    </w:p>
    <w:p w14:paraId="0DA6E5AA" w14:textId="77777777" w:rsidR="0036661E" w:rsidRDefault="0036661E">
      <w:pPr>
        <w:pStyle w:val="ConsPlusNonformat"/>
        <w:jc w:val="both"/>
      </w:pPr>
    </w:p>
    <w:p w14:paraId="56C5619B" w14:textId="77777777" w:rsidR="0036661E" w:rsidRDefault="0036661E">
      <w:pPr>
        <w:pStyle w:val="ConsPlusNonformat"/>
        <w:jc w:val="both"/>
      </w:pPr>
      <w:r>
        <w:t xml:space="preserve">    Приложение: 1. </w:t>
      </w:r>
      <w:hyperlink w:anchor="P117">
        <w:r>
          <w:rPr>
            <w:color w:val="0000FF"/>
          </w:rPr>
          <w:t>Сведения</w:t>
        </w:r>
      </w:hyperlink>
      <w:r>
        <w:t xml:space="preserve">  о  значениях показателей для оценки конкурсной</w:t>
      </w:r>
    </w:p>
    <w:p w14:paraId="6D3E4FA6" w14:textId="77777777" w:rsidR="0036661E" w:rsidRDefault="0036661E">
      <w:pPr>
        <w:pStyle w:val="ConsPlusNonformat"/>
        <w:jc w:val="both"/>
      </w:pPr>
      <w:r>
        <w:t xml:space="preserve">                заявки </w:t>
      </w:r>
      <w:hyperlink w:anchor="P97">
        <w:r>
          <w:rPr>
            <w:color w:val="0000FF"/>
          </w:rPr>
          <w:t>&lt;3&gt;</w:t>
        </w:r>
      </w:hyperlink>
      <w:r>
        <w:t xml:space="preserve"> на ____ л. в 1 экз.</w:t>
      </w:r>
    </w:p>
    <w:p w14:paraId="0A827311" w14:textId="77777777" w:rsidR="0036661E" w:rsidRDefault="0036661E">
      <w:pPr>
        <w:pStyle w:val="ConsPlusNonformat"/>
        <w:jc w:val="both"/>
      </w:pPr>
      <w:r>
        <w:t xml:space="preserve">                2. Презентация конкурсной заявки на ____ л. в 1 экз.</w:t>
      </w:r>
    </w:p>
    <w:p w14:paraId="49850C0C" w14:textId="77777777" w:rsidR="0036661E" w:rsidRDefault="0036661E">
      <w:pPr>
        <w:pStyle w:val="ConsPlusNonformat"/>
        <w:jc w:val="both"/>
      </w:pPr>
      <w:r>
        <w:t xml:space="preserve">                3.  </w:t>
      </w:r>
      <w:proofErr w:type="gramStart"/>
      <w:r>
        <w:t>Сведения  о</w:t>
      </w:r>
      <w:proofErr w:type="gramEnd"/>
      <w:r>
        <w:t xml:space="preserve">  значениях  показателей  для оценки</w:t>
      </w:r>
    </w:p>
    <w:p w14:paraId="102BFD08" w14:textId="77777777" w:rsidR="0036661E" w:rsidRDefault="0036661E">
      <w:pPr>
        <w:pStyle w:val="ConsPlusNonformat"/>
        <w:jc w:val="both"/>
      </w:pPr>
      <w:r>
        <w:t xml:space="preserve">                конкурсной заявки и Презентация конкурсной заявки на</w:t>
      </w:r>
    </w:p>
    <w:p w14:paraId="0296D920" w14:textId="77777777" w:rsidR="0036661E" w:rsidRDefault="0036661E">
      <w:pPr>
        <w:pStyle w:val="ConsPlusNonformat"/>
        <w:jc w:val="both"/>
      </w:pPr>
      <w:r>
        <w:t xml:space="preserve">                электронном носителе в 1 экз.</w:t>
      </w:r>
    </w:p>
    <w:p w14:paraId="70146375" w14:textId="77777777" w:rsidR="0036661E" w:rsidRDefault="0036661E">
      <w:pPr>
        <w:pStyle w:val="ConsPlusNonformat"/>
        <w:jc w:val="both"/>
      </w:pPr>
    </w:p>
    <w:p w14:paraId="5938809B" w14:textId="77777777" w:rsidR="0036661E" w:rsidRDefault="0036661E">
      <w:pPr>
        <w:pStyle w:val="ConsPlusNonformat"/>
        <w:jc w:val="both"/>
      </w:pPr>
      <w:r>
        <w:t>Глава муниципального образования __________________________________________</w:t>
      </w:r>
    </w:p>
    <w:p w14:paraId="67AAA9E0" w14:textId="77777777" w:rsidR="0036661E" w:rsidRDefault="0036661E">
      <w:pPr>
        <w:pStyle w:val="ConsPlusNonformat"/>
        <w:jc w:val="both"/>
      </w:pPr>
      <w:r>
        <w:t xml:space="preserve">                                    фамилия, имя, отчество (при наличии)</w:t>
      </w:r>
    </w:p>
    <w:p w14:paraId="1943E1FA" w14:textId="77777777" w:rsidR="0036661E" w:rsidRDefault="0036661E">
      <w:pPr>
        <w:pStyle w:val="ConsPlusNonformat"/>
        <w:jc w:val="both"/>
      </w:pPr>
      <w:r>
        <w:t>_____________    ____________________    __________________________________</w:t>
      </w:r>
    </w:p>
    <w:p w14:paraId="5C40E100" w14:textId="77777777" w:rsidR="0036661E" w:rsidRDefault="0036661E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   (подпись)                (расшифровка подписи)</w:t>
      </w:r>
    </w:p>
    <w:p w14:paraId="4004AB25" w14:textId="77777777" w:rsidR="0036661E" w:rsidRDefault="0036661E">
      <w:pPr>
        <w:pStyle w:val="ConsPlusNonformat"/>
        <w:jc w:val="both"/>
      </w:pPr>
    </w:p>
    <w:p w14:paraId="0E2684BC" w14:textId="77777777" w:rsidR="0036661E" w:rsidRDefault="0036661E">
      <w:pPr>
        <w:pStyle w:val="ConsPlusNonformat"/>
        <w:jc w:val="both"/>
      </w:pPr>
      <w:r>
        <w:t>СОГЛАСОВАНО</w:t>
      </w:r>
    </w:p>
    <w:p w14:paraId="76BECF0D" w14:textId="77777777" w:rsidR="0036661E" w:rsidRDefault="0036661E">
      <w:pPr>
        <w:pStyle w:val="ConsPlusNonformat"/>
        <w:jc w:val="both"/>
      </w:pPr>
    </w:p>
    <w:p w14:paraId="111A0CC1" w14:textId="77777777" w:rsidR="0036661E" w:rsidRDefault="0036661E">
      <w:pPr>
        <w:pStyle w:val="ConsPlusNonformat"/>
        <w:jc w:val="both"/>
      </w:pPr>
      <w:r>
        <w:t>____________________________________</w:t>
      </w:r>
    </w:p>
    <w:p w14:paraId="2F67F24D" w14:textId="77777777" w:rsidR="0036661E" w:rsidRDefault="0036661E">
      <w:pPr>
        <w:pStyle w:val="ConsPlusNonformat"/>
        <w:jc w:val="both"/>
      </w:pPr>
      <w:r>
        <w:t>(наименование должности</w:t>
      </w:r>
    </w:p>
    <w:p w14:paraId="41C73190" w14:textId="77777777" w:rsidR="0036661E" w:rsidRDefault="0036661E">
      <w:pPr>
        <w:pStyle w:val="ConsPlusNonformat"/>
        <w:jc w:val="both"/>
      </w:pPr>
      <w:r>
        <w:t>визирующего должностного лица)</w:t>
      </w:r>
    </w:p>
    <w:p w14:paraId="11C546FE" w14:textId="77777777" w:rsidR="0036661E" w:rsidRDefault="0036661E">
      <w:pPr>
        <w:pStyle w:val="ConsPlusNonformat"/>
        <w:jc w:val="both"/>
      </w:pPr>
    </w:p>
    <w:p w14:paraId="58414468" w14:textId="77777777" w:rsidR="0036661E" w:rsidRDefault="0036661E">
      <w:pPr>
        <w:pStyle w:val="ConsPlusNonformat"/>
        <w:jc w:val="both"/>
      </w:pPr>
      <w:r>
        <w:t>_____________    ____________________    __________________________________</w:t>
      </w:r>
    </w:p>
    <w:p w14:paraId="5AEA2438" w14:textId="77777777" w:rsidR="0036661E" w:rsidRDefault="0036661E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   (подпись)                (расшифровка подписи)</w:t>
      </w:r>
    </w:p>
    <w:p w14:paraId="637C5B66" w14:textId="77777777" w:rsidR="0036661E" w:rsidRDefault="0036661E">
      <w:pPr>
        <w:pStyle w:val="ConsPlusNormal"/>
        <w:jc w:val="both"/>
      </w:pPr>
    </w:p>
    <w:p w14:paraId="34CB36D7" w14:textId="77777777" w:rsidR="0036661E" w:rsidRDefault="0036661E">
      <w:pPr>
        <w:pStyle w:val="ConsPlusNormal"/>
        <w:ind w:firstLine="540"/>
        <w:jc w:val="both"/>
      </w:pPr>
      <w:r>
        <w:t>--------------------------------</w:t>
      </w:r>
    </w:p>
    <w:p w14:paraId="7303A753" w14:textId="77777777" w:rsidR="0036661E" w:rsidRDefault="0036661E">
      <w:pPr>
        <w:pStyle w:val="ConsPlusNormal"/>
        <w:spacing w:before="220"/>
        <w:ind w:firstLine="540"/>
        <w:jc w:val="both"/>
      </w:pPr>
      <w:bookmarkStart w:id="1" w:name="P95"/>
      <w:bookmarkEnd w:id="1"/>
      <w:r>
        <w:t>&lt;1&gt; В случае если наименование муниципального образования не включает наименование субъекта Российской Федерации, в строке после наименования муниципального образования в родительном падеже указывается наименование субъекта Российской Федерации, на территории которого расположено муниципальное образование.</w:t>
      </w:r>
    </w:p>
    <w:p w14:paraId="6E371775" w14:textId="77777777" w:rsidR="0036661E" w:rsidRDefault="0036661E">
      <w:pPr>
        <w:pStyle w:val="ConsPlusNormal"/>
        <w:spacing w:before="220"/>
        <w:ind w:firstLine="540"/>
        <w:jc w:val="both"/>
      </w:pPr>
      <w:bookmarkStart w:id="2" w:name="P96"/>
      <w:bookmarkEnd w:id="2"/>
      <w:r>
        <w:lastRenderedPageBreak/>
        <w:t>&lt;2&gt; Далее - конкурсная заявка.</w:t>
      </w:r>
    </w:p>
    <w:p w14:paraId="528BCA88" w14:textId="77777777" w:rsidR="0036661E" w:rsidRDefault="0036661E">
      <w:pPr>
        <w:pStyle w:val="ConsPlusNormal"/>
        <w:spacing w:before="220"/>
        <w:ind w:firstLine="540"/>
        <w:jc w:val="both"/>
      </w:pPr>
      <w:bookmarkStart w:id="3" w:name="P97"/>
      <w:bookmarkEnd w:id="3"/>
      <w:r>
        <w:t xml:space="preserve">&lt;3&gt; Сведения о значениях показателей для оценки конкурсной заявки оформляются в соответствии с </w:t>
      </w:r>
      <w:hyperlink w:anchor="P117">
        <w:r>
          <w:rPr>
            <w:color w:val="0000FF"/>
          </w:rPr>
          <w:t>приложением</w:t>
        </w:r>
      </w:hyperlink>
      <w:r>
        <w:t>.</w:t>
      </w:r>
    </w:p>
    <w:p w14:paraId="57E593F4" w14:textId="77777777" w:rsidR="0036661E" w:rsidRDefault="0036661E">
      <w:pPr>
        <w:pStyle w:val="ConsPlusNormal"/>
        <w:jc w:val="both"/>
      </w:pPr>
    </w:p>
    <w:p w14:paraId="1D69DB99" w14:textId="77777777" w:rsidR="0036661E" w:rsidRDefault="0036661E">
      <w:pPr>
        <w:pStyle w:val="ConsPlusNormal"/>
        <w:jc w:val="both"/>
      </w:pPr>
    </w:p>
    <w:p w14:paraId="011A3BE7" w14:textId="77777777" w:rsidR="0036661E" w:rsidRDefault="0036661E">
      <w:pPr>
        <w:pStyle w:val="ConsPlusNormal"/>
        <w:jc w:val="both"/>
      </w:pPr>
    </w:p>
    <w:p w14:paraId="6678ACB0" w14:textId="77777777" w:rsidR="0036661E" w:rsidRDefault="0036661E">
      <w:pPr>
        <w:pStyle w:val="ConsPlusNormal"/>
        <w:jc w:val="both"/>
      </w:pPr>
    </w:p>
    <w:p w14:paraId="3E85B661" w14:textId="77777777" w:rsidR="0036661E" w:rsidRDefault="0036661E">
      <w:pPr>
        <w:pStyle w:val="ConsPlusNormal"/>
        <w:jc w:val="both"/>
      </w:pPr>
    </w:p>
    <w:p w14:paraId="2AB26F65" w14:textId="77777777" w:rsidR="0036661E" w:rsidRDefault="0036661E">
      <w:pPr>
        <w:pStyle w:val="ConsPlusNormal"/>
        <w:jc w:val="right"/>
        <w:outlineLvl w:val="1"/>
      </w:pPr>
      <w:r>
        <w:t>Приложение</w:t>
      </w:r>
    </w:p>
    <w:p w14:paraId="1A684C76" w14:textId="77777777" w:rsidR="0036661E" w:rsidRDefault="0036661E">
      <w:pPr>
        <w:pStyle w:val="ConsPlusNormal"/>
        <w:jc w:val="right"/>
      </w:pPr>
      <w:r>
        <w:t>к форме конкурсной заявки</w:t>
      </w:r>
    </w:p>
    <w:p w14:paraId="2E4A0B62" w14:textId="77777777" w:rsidR="0036661E" w:rsidRDefault="0036661E">
      <w:pPr>
        <w:pStyle w:val="ConsPlusNormal"/>
        <w:jc w:val="right"/>
      </w:pPr>
      <w:r>
        <w:t>муниципального образования,</w:t>
      </w:r>
    </w:p>
    <w:p w14:paraId="69A37123" w14:textId="77777777" w:rsidR="0036661E" w:rsidRDefault="0036661E">
      <w:pPr>
        <w:pStyle w:val="ConsPlusNormal"/>
        <w:jc w:val="right"/>
      </w:pPr>
      <w:r>
        <w:t>представляемой для участия</w:t>
      </w:r>
    </w:p>
    <w:p w14:paraId="3E3830F2" w14:textId="77777777" w:rsidR="0036661E" w:rsidRDefault="0036661E">
      <w:pPr>
        <w:pStyle w:val="ConsPlusNormal"/>
        <w:jc w:val="right"/>
      </w:pPr>
      <w:r>
        <w:t>во Всероссийском конкурсе</w:t>
      </w:r>
    </w:p>
    <w:p w14:paraId="0CBA769B" w14:textId="77777777" w:rsidR="0036661E" w:rsidRDefault="0036661E">
      <w:pPr>
        <w:pStyle w:val="ConsPlusNormal"/>
        <w:jc w:val="right"/>
      </w:pPr>
      <w:r>
        <w:t>"Лучшая муниципальная практика"</w:t>
      </w:r>
    </w:p>
    <w:p w14:paraId="6864BEBF" w14:textId="77777777" w:rsidR="0036661E" w:rsidRDefault="0036661E">
      <w:pPr>
        <w:pStyle w:val="ConsPlusNormal"/>
        <w:jc w:val="right"/>
      </w:pPr>
      <w:r>
        <w:t>по номинации "Укрепление</w:t>
      </w:r>
    </w:p>
    <w:p w14:paraId="7BF68631" w14:textId="77777777" w:rsidR="0036661E" w:rsidRDefault="0036661E">
      <w:pPr>
        <w:pStyle w:val="ConsPlusNormal"/>
        <w:jc w:val="right"/>
      </w:pPr>
      <w:r>
        <w:t>межнационального мира и согласия,</w:t>
      </w:r>
    </w:p>
    <w:p w14:paraId="3B86F9B7" w14:textId="77777777" w:rsidR="0036661E" w:rsidRDefault="0036661E">
      <w:pPr>
        <w:pStyle w:val="ConsPlusNormal"/>
        <w:jc w:val="right"/>
      </w:pPr>
      <w:r>
        <w:t>реализация иных мероприятий</w:t>
      </w:r>
    </w:p>
    <w:p w14:paraId="4426BB52" w14:textId="77777777" w:rsidR="0036661E" w:rsidRDefault="0036661E">
      <w:pPr>
        <w:pStyle w:val="ConsPlusNormal"/>
        <w:jc w:val="right"/>
      </w:pPr>
      <w:r>
        <w:t>в сфере национальной политики</w:t>
      </w:r>
    </w:p>
    <w:p w14:paraId="1CED0A77" w14:textId="77777777" w:rsidR="0036661E" w:rsidRDefault="0036661E">
      <w:pPr>
        <w:pStyle w:val="ConsPlusNormal"/>
        <w:jc w:val="right"/>
      </w:pPr>
      <w:r>
        <w:t>на муниципальном уровне"</w:t>
      </w:r>
    </w:p>
    <w:p w14:paraId="4CB72A42" w14:textId="77777777" w:rsidR="0036661E" w:rsidRDefault="003666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860"/>
        <w:gridCol w:w="113"/>
      </w:tblGrid>
      <w:tr w:rsidR="0036661E" w14:paraId="05F5C30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CF434" w14:textId="77777777" w:rsidR="0036661E" w:rsidRDefault="003666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13AA5" w14:textId="77777777" w:rsidR="0036661E" w:rsidRDefault="003666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8397EC" w14:textId="77777777" w:rsidR="0036661E" w:rsidRDefault="003666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567F340" w14:textId="77777777" w:rsidR="0036661E" w:rsidRDefault="003666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ФАДН России от 04.04.2022 N 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D922" w14:textId="77777777" w:rsidR="0036661E" w:rsidRDefault="0036661E">
            <w:pPr>
              <w:pStyle w:val="ConsPlusNormal"/>
            </w:pPr>
          </w:p>
        </w:tc>
      </w:tr>
    </w:tbl>
    <w:p w14:paraId="40467BB7" w14:textId="77777777" w:rsidR="0036661E" w:rsidRDefault="0036661E">
      <w:pPr>
        <w:pStyle w:val="ConsPlusNormal"/>
        <w:jc w:val="both"/>
      </w:pPr>
    </w:p>
    <w:p w14:paraId="6B04F578" w14:textId="77777777" w:rsidR="0036661E" w:rsidRDefault="0036661E">
      <w:pPr>
        <w:pStyle w:val="ConsPlusNonformat"/>
        <w:jc w:val="both"/>
      </w:pPr>
      <w:bookmarkStart w:id="4" w:name="P117"/>
      <w:bookmarkEnd w:id="4"/>
      <w:r>
        <w:t xml:space="preserve">                                 Сведения</w:t>
      </w:r>
    </w:p>
    <w:p w14:paraId="3849DC34" w14:textId="77777777" w:rsidR="0036661E" w:rsidRDefault="0036661E">
      <w:pPr>
        <w:pStyle w:val="ConsPlusNonformat"/>
        <w:jc w:val="both"/>
      </w:pPr>
      <w:r>
        <w:t xml:space="preserve">           о значениях показателей для оценки конкурсной заявки</w:t>
      </w:r>
    </w:p>
    <w:p w14:paraId="0491880B" w14:textId="77777777" w:rsidR="0036661E" w:rsidRDefault="0036661E">
      <w:pPr>
        <w:pStyle w:val="ConsPlusNonformat"/>
        <w:jc w:val="both"/>
      </w:pPr>
    </w:p>
    <w:p w14:paraId="5E1CB69B" w14:textId="77777777" w:rsidR="0036661E" w:rsidRDefault="0036661E">
      <w:pPr>
        <w:pStyle w:val="ConsPlusNonformat"/>
        <w:jc w:val="both"/>
      </w:pPr>
      <w:r>
        <w:t>I. Основные сведения по муниципальному образованию ________________________</w:t>
      </w:r>
    </w:p>
    <w:p w14:paraId="0E964362" w14:textId="77777777" w:rsidR="0036661E" w:rsidRDefault="0036661E">
      <w:pPr>
        <w:pStyle w:val="ConsPlusNonformat"/>
        <w:jc w:val="both"/>
      </w:pPr>
      <w:r>
        <w:t>___________________________________________________________________________</w:t>
      </w:r>
    </w:p>
    <w:p w14:paraId="35A3CFBC" w14:textId="77777777" w:rsidR="0036661E" w:rsidRDefault="0036661E">
      <w:pPr>
        <w:pStyle w:val="ConsPlusNonformat"/>
        <w:jc w:val="both"/>
      </w:pPr>
      <w:r>
        <w:t xml:space="preserve">             (полное наименование муниципального образования)</w:t>
      </w:r>
    </w:p>
    <w:p w14:paraId="68651D8F" w14:textId="77777777" w:rsidR="0036661E" w:rsidRDefault="0036661E">
      <w:pPr>
        <w:pStyle w:val="ConsPlusNonformat"/>
        <w:jc w:val="both"/>
      </w:pPr>
      <w:r>
        <w:t>за _____________ год.</w:t>
      </w:r>
    </w:p>
    <w:p w14:paraId="0A2BF4FB" w14:textId="77777777" w:rsidR="0036661E" w:rsidRDefault="0036661E">
      <w:pPr>
        <w:pStyle w:val="ConsPlusNonformat"/>
        <w:jc w:val="both"/>
      </w:pPr>
      <w:r>
        <w:t xml:space="preserve">   (текущий год)</w:t>
      </w:r>
    </w:p>
    <w:p w14:paraId="53620897" w14:textId="77777777" w:rsidR="0036661E" w:rsidRDefault="0036661E">
      <w:pPr>
        <w:pStyle w:val="ConsPlusNonformat"/>
        <w:jc w:val="both"/>
      </w:pPr>
    </w:p>
    <w:p w14:paraId="72F066AA" w14:textId="77777777" w:rsidR="0036661E" w:rsidRDefault="0036661E">
      <w:pPr>
        <w:pStyle w:val="ConsPlusNonformat"/>
        <w:jc w:val="both"/>
      </w:pPr>
      <w:r>
        <w:t>1.1. Тип муниципального образования</w:t>
      </w:r>
    </w:p>
    <w:p w14:paraId="0B9F717C" w14:textId="77777777" w:rsidR="0036661E" w:rsidRDefault="003666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6009"/>
        <w:gridCol w:w="1530"/>
      </w:tblGrid>
      <w:tr w:rsidR="0036661E" w14:paraId="15DBF5C8" w14:textId="77777777">
        <w:tc>
          <w:tcPr>
            <w:tcW w:w="1530" w:type="dxa"/>
          </w:tcPr>
          <w:p w14:paraId="7ED160E9" w14:textId="77777777" w:rsidR="0036661E" w:rsidRDefault="0036661E">
            <w:pPr>
              <w:pStyle w:val="ConsPlusNormal"/>
              <w:jc w:val="center"/>
            </w:pPr>
            <w:r>
              <w:t>Категория участника конкурса</w:t>
            </w:r>
          </w:p>
        </w:tc>
        <w:tc>
          <w:tcPr>
            <w:tcW w:w="6009" w:type="dxa"/>
          </w:tcPr>
          <w:p w14:paraId="417FB3B2" w14:textId="77777777" w:rsidR="0036661E" w:rsidRDefault="0036661E">
            <w:pPr>
              <w:pStyle w:val="ConsPlusNormal"/>
              <w:jc w:val="center"/>
            </w:pPr>
            <w:r>
              <w:t>Тип муниципального образования</w:t>
            </w:r>
          </w:p>
        </w:tc>
        <w:tc>
          <w:tcPr>
            <w:tcW w:w="1530" w:type="dxa"/>
          </w:tcPr>
          <w:p w14:paraId="5B1D809D" w14:textId="77777777" w:rsidR="0036661E" w:rsidRDefault="0036661E">
            <w:pPr>
              <w:pStyle w:val="ConsPlusNormal"/>
              <w:jc w:val="center"/>
            </w:pPr>
            <w:r>
              <w:t>Отметить нужное</w:t>
            </w:r>
          </w:p>
        </w:tc>
      </w:tr>
      <w:tr w:rsidR="0036661E" w14:paraId="359BBD86" w14:textId="77777777">
        <w:tc>
          <w:tcPr>
            <w:tcW w:w="1530" w:type="dxa"/>
            <w:vMerge w:val="restart"/>
          </w:tcPr>
          <w:p w14:paraId="3270BEF7" w14:textId="77777777" w:rsidR="0036661E" w:rsidRDefault="0036661E">
            <w:pPr>
              <w:pStyle w:val="ConsPlusNormal"/>
            </w:pPr>
            <w:r>
              <w:t>1 категория</w:t>
            </w:r>
          </w:p>
        </w:tc>
        <w:tc>
          <w:tcPr>
            <w:tcW w:w="6009" w:type="dxa"/>
          </w:tcPr>
          <w:p w14:paraId="2A5AE43F" w14:textId="77777777" w:rsidR="0036661E" w:rsidRDefault="0036661E">
            <w:pPr>
              <w:pStyle w:val="ConsPlusNormal"/>
              <w:jc w:val="both"/>
            </w:pPr>
            <w:r>
              <w:t>муниципальный округ</w:t>
            </w:r>
          </w:p>
        </w:tc>
        <w:tc>
          <w:tcPr>
            <w:tcW w:w="1530" w:type="dxa"/>
          </w:tcPr>
          <w:p w14:paraId="7BF3088B" w14:textId="77777777" w:rsidR="0036661E" w:rsidRDefault="0036661E">
            <w:pPr>
              <w:pStyle w:val="ConsPlusNormal"/>
            </w:pPr>
          </w:p>
        </w:tc>
      </w:tr>
      <w:tr w:rsidR="0036661E" w14:paraId="14C74360" w14:textId="77777777">
        <w:tc>
          <w:tcPr>
            <w:tcW w:w="1530" w:type="dxa"/>
            <w:vMerge/>
          </w:tcPr>
          <w:p w14:paraId="32C28F6D" w14:textId="77777777" w:rsidR="0036661E" w:rsidRDefault="0036661E">
            <w:pPr>
              <w:pStyle w:val="ConsPlusNormal"/>
            </w:pPr>
          </w:p>
        </w:tc>
        <w:tc>
          <w:tcPr>
            <w:tcW w:w="6009" w:type="dxa"/>
          </w:tcPr>
          <w:p w14:paraId="6D0528F4" w14:textId="77777777" w:rsidR="0036661E" w:rsidRDefault="0036661E">
            <w:pPr>
              <w:pStyle w:val="ConsPlusNormal"/>
              <w:jc w:val="both"/>
            </w:pPr>
            <w:r>
              <w:t>городской округ (городской округ с внутригородским делением)</w:t>
            </w:r>
          </w:p>
        </w:tc>
        <w:tc>
          <w:tcPr>
            <w:tcW w:w="1530" w:type="dxa"/>
          </w:tcPr>
          <w:p w14:paraId="7A01091B" w14:textId="77777777" w:rsidR="0036661E" w:rsidRDefault="0036661E">
            <w:pPr>
              <w:pStyle w:val="ConsPlusNormal"/>
            </w:pPr>
          </w:p>
        </w:tc>
      </w:tr>
      <w:tr w:rsidR="0036661E" w14:paraId="7F78DA30" w14:textId="77777777">
        <w:tc>
          <w:tcPr>
            <w:tcW w:w="1530" w:type="dxa"/>
            <w:vMerge/>
          </w:tcPr>
          <w:p w14:paraId="3B708960" w14:textId="77777777" w:rsidR="0036661E" w:rsidRDefault="0036661E">
            <w:pPr>
              <w:pStyle w:val="ConsPlusNormal"/>
            </w:pPr>
          </w:p>
        </w:tc>
        <w:tc>
          <w:tcPr>
            <w:tcW w:w="6009" w:type="dxa"/>
          </w:tcPr>
          <w:p w14:paraId="6752F6FF" w14:textId="77777777" w:rsidR="0036661E" w:rsidRDefault="0036661E">
            <w:pPr>
              <w:pStyle w:val="ConsPlusNormal"/>
              <w:jc w:val="both"/>
            </w:pPr>
            <w:r>
              <w:t>городское поселение</w:t>
            </w:r>
          </w:p>
        </w:tc>
        <w:tc>
          <w:tcPr>
            <w:tcW w:w="1530" w:type="dxa"/>
          </w:tcPr>
          <w:p w14:paraId="74DA8DA5" w14:textId="77777777" w:rsidR="0036661E" w:rsidRDefault="0036661E">
            <w:pPr>
              <w:pStyle w:val="ConsPlusNormal"/>
            </w:pPr>
          </w:p>
        </w:tc>
      </w:tr>
      <w:tr w:rsidR="0036661E" w14:paraId="20AD9754" w14:textId="77777777">
        <w:tc>
          <w:tcPr>
            <w:tcW w:w="1530" w:type="dxa"/>
          </w:tcPr>
          <w:p w14:paraId="5A576F54" w14:textId="77777777" w:rsidR="0036661E" w:rsidRDefault="0036661E">
            <w:pPr>
              <w:pStyle w:val="ConsPlusNormal"/>
            </w:pPr>
            <w:r>
              <w:t>2 категория</w:t>
            </w:r>
          </w:p>
        </w:tc>
        <w:tc>
          <w:tcPr>
            <w:tcW w:w="6009" w:type="dxa"/>
          </w:tcPr>
          <w:p w14:paraId="6756C826" w14:textId="77777777" w:rsidR="0036661E" w:rsidRDefault="0036661E">
            <w:pPr>
              <w:pStyle w:val="ConsPlusNormal"/>
              <w:jc w:val="both"/>
            </w:pPr>
            <w:r>
              <w:t>сельское поселение</w:t>
            </w:r>
          </w:p>
        </w:tc>
        <w:tc>
          <w:tcPr>
            <w:tcW w:w="1530" w:type="dxa"/>
          </w:tcPr>
          <w:p w14:paraId="07494375" w14:textId="77777777" w:rsidR="0036661E" w:rsidRDefault="0036661E">
            <w:pPr>
              <w:pStyle w:val="ConsPlusNormal"/>
            </w:pPr>
          </w:p>
        </w:tc>
      </w:tr>
    </w:tbl>
    <w:p w14:paraId="3E93315B" w14:textId="77777777" w:rsidR="0036661E" w:rsidRDefault="0036661E">
      <w:pPr>
        <w:pStyle w:val="ConsPlusNormal"/>
        <w:jc w:val="both"/>
      </w:pPr>
    </w:p>
    <w:p w14:paraId="2FD9409C" w14:textId="77777777" w:rsidR="0036661E" w:rsidRDefault="0036661E">
      <w:pPr>
        <w:pStyle w:val="ConsPlusNonformat"/>
        <w:jc w:val="both"/>
      </w:pPr>
      <w:r>
        <w:t>1.2. Население</w:t>
      </w:r>
    </w:p>
    <w:p w14:paraId="3C905E43" w14:textId="77777777" w:rsidR="0036661E" w:rsidRDefault="003666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8"/>
        <w:gridCol w:w="1360"/>
        <w:gridCol w:w="2721"/>
      </w:tblGrid>
      <w:tr w:rsidR="0036661E" w14:paraId="4A95DE89" w14:textId="77777777">
        <w:tc>
          <w:tcPr>
            <w:tcW w:w="4988" w:type="dxa"/>
          </w:tcPr>
          <w:p w14:paraId="097D1605" w14:textId="77777777" w:rsidR="0036661E" w:rsidRDefault="0036661E">
            <w:pPr>
              <w:pStyle w:val="ConsPlusNormal"/>
              <w:jc w:val="center"/>
            </w:pPr>
            <w:r>
              <w:t>Количество физических лиц, зарегистрированных по месту жительства (пребывания) в муниципальном образовании</w:t>
            </w:r>
          </w:p>
        </w:tc>
        <w:tc>
          <w:tcPr>
            <w:tcW w:w="1360" w:type="dxa"/>
          </w:tcPr>
          <w:p w14:paraId="1EC283F4" w14:textId="77777777" w:rsidR="0036661E" w:rsidRDefault="0036661E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2721" w:type="dxa"/>
          </w:tcPr>
          <w:p w14:paraId="274CDBB8" w14:textId="77777777" w:rsidR="0036661E" w:rsidRDefault="0036661E">
            <w:pPr>
              <w:pStyle w:val="ConsPlusNormal"/>
              <w:jc w:val="center"/>
            </w:pPr>
            <w:r>
              <w:t>на 1 января текущего года</w:t>
            </w:r>
          </w:p>
        </w:tc>
      </w:tr>
      <w:tr w:rsidR="0036661E" w14:paraId="0002EF09" w14:textId="77777777">
        <w:tc>
          <w:tcPr>
            <w:tcW w:w="4988" w:type="dxa"/>
          </w:tcPr>
          <w:p w14:paraId="72870C8D" w14:textId="77777777" w:rsidR="0036661E" w:rsidRDefault="0036661E">
            <w:pPr>
              <w:pStyle w:val="ConsPlusNormal"/>
            </w:pPr>
          </w:p>
        </w:tc>
        <w:tc>
          <w:tcPr>
            <w:tcW w:w="1360" w:type="dxa"/>
          </w:tcPr>
          <w:p w14:paraId="41F974CF" w14:textId="77777777" w:rsidR="0036661E" w:rsidRDefault="0036661E">
            <w:pPr>
              <w:pStyle w:val="ConsPlusNormal"/>
            </w:pPr>
          </w:p>
        </w:tc>
        <w:tc>
          <w:tcPr>
            <w:tcW w:w="2721" w:type="dxa"/>
          </w:tcPr>
          <w:p w14:paraId="1A02FF25" w14:textId="77777777" w:rsidR="0036661E" w:rsidRDefault="0036661E">
            <w:pPr>
              <w:pStyle w:val="ConsPlusNormal"/>
            </w:pPr>
          </w:p>
        </w:tc>
      </w:tr>
    </w:tbl>
    <w:p w14:paraId="0B98CF6A" w14:textId="77777777" w:rsidR="0036661E" w:rsidRDefault="0036661E">
      <w:pPr>
        <w:pStyle w:val="ConsPlusNormal"/>
        <w:jc w:val="both"/>
      </w:pPr>
    </w:p>
    <w:p w14:paraId="0059D042" w14:textId="77777777" w:rsidR="0036661E" w:rsidRDefault="0036661E">
      <w:pPr>
        <w:pStyle w:val="ConsPlusNonformat"/>
        <w:jc w:val="both"/>
      </w:pPr>
      <w:r>
        <w:t>1.3. Мигранты</w:t>
      </w:r>
    </w:p>
    <w:p w14:paraId="10971E83" w14:textId="77777777" w:rsidR="0036661E" w:rsidRDefault="003666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8"/>
        <w:gridCol w:w="1360"/>
        <w:gridCol w:w="2721"/>
      </w:tblGrid>
      <w:tr w:rsidR="0036661E" w14:paraId="74E16075" w14:textId="77777777">
        <w:tc>
          <w:tcPr>
            <w:tcW w:w="4988" w:type="dxa"/>
          </w:tcPr>
          <w:p w14:paraId="107A3A41" w14:textId="77777777" w:rsidR="0036661E" w:rsidRDefault="0036661E">
            <w:pPr>
              <w:pStyle w:val="ConsPlusNormal"/>
              <w:jc w:val="center"/>
            </w:pPr>
            <w:r>
              <w:t xml:space="preserve">Количество иностранных граждан, </w:t>
            </w:r>
            <w:r>
              <w:lastRenderedPageBreak/>
              <w:t>зарегистрированных по месту жительства (пребывания) в муниципальном образовании</w:t>
            </w:r>
          </w:p>
        </w:tc>
        <w:tc>
          <w:tcPr>
            <w:tcW w:w="1360" w:type="dxa"/>
          </w:tcPr>
          <w:p w14:paraId="3C1998A2" w14:textId="77777777" w:rsidR="0036661E" w:rsidRDefault="0036661E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2721" w:type="dxa"/>
          </w:tcPr>
          <w:p w14:paraId="3D0145D9" w14:textId="77777777" w:rsidR="0036661E" w:rsidRDefault="0036661E">
            <w:pPr>
              <w:pStyle w:val="ConsPlusNormal"/>
              <w:jc w:val="center"/>
            </w:pPr>
            <w:r>
              <w:t>на 1 января текущего года</w:t>
            </w:r>
          </w:p>
        </w:tc>
      </w:tr>
      <w:tr w:rsidR="0036661E" w14:paraId="588A501A" w14:textId="77777777">
        <w:tc>
          <w:tcPr>
            <w:tcW w:w="4988" w:type="dxa"/>
          </w:tcPr>
          <w:p w14:paraId="053E656A" w14:textId="77777777" w:rsidR="0036661E" w:rsidRDefault="0036661E">
            <w:pPr>
              <w:pStyle w:val="ConsPlusNormal"/>
            </w:pPr>
          </w:p>
        </w:tc>
        <w:tc>
          <w:tcPr>
            <w:tcW w:w="1360" w:type="dxa"/>
          </w:tcPr>
          <w:p w14:paraId="45C53F31" w14:textId="77777777" w:rsidR="0036661E" w:rsidRDefault="0036661E">
            <w:pPr>
              <w:pStyle w:val="ConsPlusNormal"/>
            </w:pPr>
          </w:p>
        </w:tc>
        <w:tc>
          <w:tcPr>
            <w:tcW w:w="2721" w:type="dxa"/>
          </w:tcPr>
          <w:p w14:paraId="3B1610AB" w14:textId="77777777" w:rsidR="0036661E" w:rsidRDefault="0036661E">
            <w:pPr>
              <w:pStyle w:val="ConsPlusNormal"/>
            </w:pPr>
          </w:p>
        </w:tc>
      </w:tr>
    </w:tbl>
    <w:p w14:paraId="4D2FE96F" w14:textId="77777777" w:rsidR="0036661E" w:rsidRDefault="0036661E">
      <w:pPr>
        <w:pStyle w:val="ConsPlusNormal"/>
        <w:jc w:val="both"/>
      </w:pPr>
    </w:p>
    <w:p w14:paraId="421B280F" w14:textId="77777777" w:rsidR="0036661E" w:rsidRDefault="0036661E">
      <w:pPr>
        <w:pStyle w:val="ConsPlusNonformat"/>
        <w:jc w:val="both"/>
      </w:pPr>
      <w:r>
        <w:t xml:space="preserve">1.4. Национальный состав (данные на 1 января текущего года) </w:t>
      </w:r>
      <w:hyperlink w:anchor="P422">
        <w:r>
          <w:rPr>
            <w:color w:val="0000FF"/>
          </w:rPr>
          <w:t>&lt;1&gt;</w:t>
        </w:r>
      </w:hyperlink>
    </w:p>
    <w:p w14:paraId="26DC8E09" w14:textId="77777777" w:rsidR="0036661E" w:rsidRDefault="003666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911"/>
        <w:gridCol w:w="4081"/>
      </w:tblGrid>
      <w:tr w:rsidR="0036661E" w14:paraId="19B2738F" w14:textId="77777777">
        <w:tc>
          <w:tcPr>
            <w:tcW w:w="1077" w:type="dxa"/>
          </w:tcPr>
          <w:p w14:paraId="7641A6CA" w14:textId="77777777" w:rsidR="0036661E" w:rsidRDefault="003666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1" w:type="dxa"/>
          </w:tcPr>
          <w:p w14:paraId="4FA88413" w14:textId="77777777" w:rsidR="0036661E" w:rsidRDefault="0036661E">
            <w:pPr>
              <w:pStyle w:val="ConsPlusNormal"/>
              <w:jc w:val="center"/>
            </w:pPr>
            <w:r>
              <w:t>Этническая группа</w:t>
            </w:r>
          </w:p>
        </w:tc>
        <w:tc>
          <w:tcPr>
            <w:tcW w:w="4081" w:type="dxa"/>
          </w:tcPr>
          <w:p w14:paraId="0EDFADF0" w14:textId="77777777" w:rsidR="0036661E" w:rsidRDefault="0036661E">
            <w:pPr>
              <w:pStyle w:val="ConsPlusNormal"/>
              <w:jc w:val="center"/>
            </w:pPr>
            <w:r>
              <w:t>Доля в населении муниципального образования (%).</w:t>
            </w:r>
          </w:p>
          <w:p w14:paraId="36208C48" w14:textId="77777777" w:rsidR="0036661E" w:rsidRDefault="0036661E">
            <w:pPr>
              <w:pStyle w:val="ConsPlusNormal"/>
              <w:jc w:val="center"/>
            </w:pPr>
            <w:r>
              <w:t>Для коренных малочисленных народов Российской Федерации - количество (чел.).</w:t>
            </w:r>
          </w:p>
        </w:tc>
      </w:tr>
      <w:tr w:rsidR="0036661E" w14:paraId="07A59F81" w14:textId="77777777">
        <w:tc>
          <w:tcPr>
            <w:tcW w:w="1077" w:type="dxa"/>
          </w:tcPr>
          <w:p w14:paraId="6E0800C6" w14:textId="77777777" w:rsidR="0036661E" w:rsidRDefault="0036661E">
            <w:pPr>
              <w:pStyle w:val="ConsPlusNormal"/>
            </w:pPr>
          </w:p>
        </w:tc>
        <w:tc>
          <w:tcPr>
            <w:tcW w:w="3911" w:type="dxa"/>
          </w:tcPr>
          <w:p w14:paraId="4412A53D" w14:textId="77777777" w:rsidR="0036661E" w:rsidRDefault="0036661E">
            <w:pPr>
              <w:pStyle w:val="ConsPlusNormal"/>
            </w:pPr>
          </w:p>
        </w:tc>
        <w:tc>
          <w:tcPr>
            <w:tcW w:w="4081" w:type="dxa"/>
          </w:tcPr>
          <w:p w14:paraId="1A59F200" w14:textId="77777777" w:rsidR="0036661E" w:rsidRDefault="0036661E">
            <w:pPr>
              <w:pStyle w:val="ConsPlusNormal"/>
            </w:pPr>
          </w:p>
        </w:tc>
      </w:tr>
      <w:tr w:rsidR="0036661E" w14:paraId="101CAC44" w14:textId="77777777">
        <w:tc>
          <w:tcPr>
            <w:tcW w:w="1077" w:type="dxa"/>
          </w:tcPr>
          <w:p w14:paraId="77E4BF7F" w14:textId="77777777" w:rsidR="0036661E" w:rsidRDefault="0036661E">
            <w:pPr>
              <w:pStyle w:val="ConsPlusNormal"/>
            </w:pPr>
          </w:p>
        </w:tc>
        <w:tc>
          <w:tcPr>
            <w:tcW w:w="3911" w:type="dxa"/>
          </w:tcPr>
          <w:p w14:paraId="1D936EB7" w14:textId="77777777" w:rsidR="0036661E" w:rsidRDefault="0036661E">
            <w:pPr>
              <w:pStyle w:val="ConsPlusNormal"/>
            </w:pPr>
          </w:p>
        </w:tc>
        <w:tc>
          <w:tcPr>
            <w:tcW w:w="4081" w:type="dxa"/>
          </w:tcPr>
          <w:p w14:paraId="3C0B1475" w14:textId="77777777" w:rsidR="0036661E" w:rsidRDefault="0036661E">
            <w:pPr>
              <w:pStyle w:val="ConsPlusNormal"/>
            </w:pPr>
          </w:p>
        </w:tc>
      </w:tr>
    </w:tbl>
    <w:p w14:paraId="3709656D" w14:textId="77777777" w:rsidR="0036661E" w:rsidRDefault="0036661E">
      <w:pPr>
        <w:pStyle w:val="ConsPlusNormal"/>
        <w:jc w:val="both"/>
      </w:pPr>
    </w:p>
    <w:p w14:paraId="7E84CD54" w14:textId="77777777" w:rsidR="0036661E" w:rsidRDefault="0036661E">
      <w:pPr>
        <w:pStyle w:val="ConsPlusNonformat"/>
        <w:jc w:val="both"/>
      </w:pPr>
      <w:r>
        <w:t>II. Описание муниципальной практики</w:t>
      </w:r>
    </w:p>
    <w:p w14:paraId="47C5FB56" w14:textId="77777777" w:rsidR="0036661E" w:rsidRDefault="0036661E">
      <w:pPr>
        <w:pStyle w:val="ConsPlusNonformat"/>
        <w:jc w:val="both"/>
      </w:pPr>
      <w:r>
        <w:t>___________________________________________________________________________</w:t>
      </w:r>
    </w:p>
    <w:p w14:paraId="1147FAC5" w14:textId="77777777" w:rsidR="0036661E" w:rsidRDefault="0036661E">
      <w:pPr>
        <w:pStyle w:val="ConsPlusNonformat"/>
        <w:jc w:val="both"/>
      </w:pPr>
      <w:r>
        <w:t xml:space="preserve">         полное наименование муниципального образования и субъекта</w:t>
      </w:r>
    </w:p>
    <w:p w14:paraId="116C19F5" w14:textId="77777777" w:rsidR="0036661E" w:rsidRDefault="0036661E">
      <w:pPr>
        <w:pStyle w:val="ConsPlusNonformat"/>
        <w:jc w:val="both"/>
      </w:pPr>
      <w:r>
        <w:t xml:space="preserve">                           Российской Федерации</w:t>
      </w:r>
    </w:p>
    <w:p w14:paraId="7B2C7CEE" w14:textId="77777777" w:rsidR="0036661E" w:rsidRDefault="003666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066"/>
        <w:gridCol w:w="2211"/>
      </w:tblGrid>
      <w:tr w:rsidR="0036661E" w14:paraId="6A792470" w14:textId="77777777">
        <w:tc>
          <w:tcPr>
            <w:tcW w:w="793" w:type="dxa"/>
          </w:tcPr>
          <w:p w14:paraId="74C1A7C0" w14:textId="77777777" w:rsidR="0036661E" w:rsidRDefault="003666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</w:tcPr>
          <w:p w14:paraId="444D632A" w14:textId="77777777" w:rsidR="0036661E" w:rsidRDefault="0036661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14:paraId="67E22A2E" w14:textId="77777777" w:rsidR="0036661E" w:rsidRDefault="0036661E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36661E" w14:paraId="44313635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14:paraId="4477D4F3" w14:textId="77777777" w:rsidR="0036661E" w:rsidRDefault="0036661E">
            <w:pPr>
              <w:pStyle w:val="ConsPlusNormal"/>
              <w:jc w:val="center"/>
              <w:outlineLvl w:val="3"/>
            </w:pPr>
            <w:r>
              <w:t>1. Краткое описание ситуации, обусловившей необходимость реализации практики. Цели и задачи практики (не более 300 слов)</w:t>
            </w:r>
          </w:p>
        </w:tc>
      </w:tr>
      <w:tr w:rsidR="0036661E" w14:paraId="33697690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2EF9777B" w14:textId="77777777" w:rsidR="0036661E" w:rsidRDefault="0036661E">
            <w:pPr>
              <w:pStyle w:val="ConsPlusNormal"/>
              <w:jc w:val="center"/>
            </w:pPr>
            <w:r>
              <w:t xml:space="preserve">[...] </w:t>
            </w:r>
            <w:hyperlink w:anchor="P423">
              <w:r>
                <w:rPr>
                  <w:color w:val="0000FF"/>
                </w:rPr>
                <w:t>&lt;2&gt;</w:t>
              </w:r>
            </w:hyperlink>
          </w:p>
        </w:tc>
      </w:tr>
      <w:tr w:rsidR="0036661E" w14:paraId="5B95E59C" w14:textId="77777777">
        <w:tc>
          <w:tcPr>
            <w:tcW w:w="793" w:type="dxa"/>
          </w:tcPr>
          <w:p w14:paraId="6FF633B9" w14:textId="77777777" w:rsidR="0036661E" w:rsidRDefault="0036661E">
            <w:pPr>
              <w:pStyle w:val="ConsPlusNormal"/>
            </w:pPr>
            <w:r>
              <w:t>1.1.</w:t>
            </w:r>
          </w:p>
        </w:tc>
        <w:tc>
          <w:tcPr>
            <w:tcW w:w="6066" w:type="dxa"/>
          </w:tcPr>
          <w:p w14:paraId="532B3000" w14:textId="77777777" w:rsidR="0036661E" w:rsidRDefault="0036661E">
            <w:pPr>
              <w:pStyle w:val="ConsPlusNormal"/>
              <w:jc w:val="both"/>
            </w:pPr>
            <w:r>
              <w:t>Практика реализована в связи с необходимостью решения конкретной острой проблемы в области межнациональных отношений либо иных задач в сфере реализации государственной национальной политики в муниципальном образовании</w:t>
            </w:r>
          </w:p>
        </w:tc>
        <w:tc>
          <w:tcPr>
            <w:tcW w:w="2211" w:type="dxa"/>
          </w:tcPr>
          <w:p w14:paraId="3ADD4A24" w14:textId="77777777" w:rsidR="0036661E" w:rsidRDefault="0036661E">
            <w:pPr>
              <w:pStyle w:val="ConsPlusNormal"/>
              <w:jc w:val="center"/>
            </w:pPr>
            <w:r>
              <w:t xml:space="preserve">&lt;...&gt; </w:t>
            </w:r>
            <w:hyperlink w:anchor="P424">
              <w:r>
                <w:rPr>
                  <w:color w:val="0000FF"/>
                </w:rPr>
                <w:t>&lt;3&gt;</w:t>
              </w:r>
            </w:hyperlink>
          </w:p>
          <w:p w14:paraId="56720E42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7099E93E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4BEF3CA2" w14:textId="77777777">
        <w:tc>
          <w:tcPr>
            <w:tcW w:w="793" w:type="dxa"/>
          </w:tcPr>
          <w:p w14:paraId="209675B4" w14:textId="77777777" w:rsidR="0036661E" w:rsidRDefault="0036661E">
            <w:pPr>
              <w:pStyle w:val="ConsPlusNormal"/>
            </w:pPr>
            <w:r>
              <w:t>1.2.</w:t>
            </w:r>
          </w:p>
        </w:tc>
        <w:tc>
          <w:tcPr>
            <w:tcW w:w="6066" w:type="dxa"/>
          </w:tcPr>
          <w:p w14:paraId="472E40AC" w14:textId="77777777" w:rsidR="0036661E" w:rsidRDefault="0036661E">
            <w:pPr>
              <w:pStyle w:val="ConsPlusNormal"/>
              <w:jc w:val="both"/>
            </w:pPr>
            <w:r>
              <w:t>Практика реализована в целях укрепления межнационального мира и согласия на территории муниципального образования</w:t>
            </w:r>
          </w:p>
        </w:tc>
        <w:tc>
          <w:tcPr>
            <w:tcW w:w="2211" w:type="dxa"/>
          </w:tcPr>
          <w:p w14:paraId="5473EEDC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7E9F48BB" w14:textId="77777777" w:rsidR="0036661E" w:rsidRDefault="0036661E">
            <w:pPr>
              <w:pStyle w:val="ConsPlusNormal"/>
              <w:jc w:val="center"/>
            </w:pPr>
            <w:r>
              <w:t>Да - 5</w:t>
            </w:r>
          </w:p>
          <w:p w14:paraId="3FB633D5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3C5AD996" w14:textId="77777777">
        <w:tc>
          <w:tcPr>
            <w:tcW w:w="793" w:type="dxa"/>
          </w:tcPr>
          <w:p w14:paraId="33F5ECEB" w14:textId="77777777" w:rsidR="0036661E" w:rsidRDefault="0036661E">
            <w:pPr>
              <w:pStyle w:val="ConsPlusNormal"/>
            </w:pPr>
            <w:r>
              <w:t>1.3.</w:t>
            </w:r>
          </w:p>
        </w:tc>
        <w:tc>
          <w:tcPr>
            <w:tcW w:w="6066" w:type="dxa"/>
          </w:tcPr>
          <w:p w14:paraId="7C8EB395" w14:textId="77777777" w:rsidR="0036661E" w:rsidRDefault="0036661E">
            <w:pPr>
              <w:pStyle w:val="ConsPlusNormal"/>
              <w:jc w:val="both"/>
            </w:pPr>
            <w:r>
              <w:t>Практика реализована в целях укрепления межконфессионального диалога на территории муниципального образования</w:t>
            </w:r>
          </w:p>
        </w:tc>
        <w:tc>
          <w:tcPr>
            <w:tcW w:w="2211" w:type="dxa"/>
          </w:tcPr>
          <w:p w14:paraId="098C4E86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66AD13AA" w14:textId="77777777" w:rsidR="0036661E" w:rsidRDefault="0036661E">
            <w:pPr>
              <w:pStyle w:val="ConsPlusNormal"/>
              <w:jc w:val="center"/>
            </w:pPr>
            <w:r>
              <w:t>Да - 5</w:t>
            </w:r>
          </w:p>
          <w:p w14:paraId="18D84850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1376CFE3" w14:textId="77777777">
        <w:tc>
          <w:tcPr>
            <w:tcW w:w="793" w:type="dxa"/>
          </w:tcPr>
          <w:p w14:paraId="045A3600" w14:textId="77777777" w:rsidR="0036661E" w:rsidRDefault="0036661E">
            <w:pPr>
              <w:pStyle w:val="ConsPlusNormal"/>
            </w:pPr>
            <w:r>
              <w:t>1.4.</w:t>
            </w:r>
          </w:p>
        </w:tc>
        <w:tc>
          <w:tcPr>
            <w:tcW w:w="6066" w:type="dxa"/>
          </w:tcPr>
          <w:p w14:paraId="13D63DB3" w14:textId="77777777" w:rsidR="0036661E" w:rsidRDefault="0036661E">
            <w:pPr>
              <w:pStyle w:val="ConsPlusNormal"/>
              <w:jc w:val="both"/>
            </w:pPr>
            <w:r>
              <w:t>Практика реализована с целью решения проблемы или комплекса проблем, типичных для целого ряда муниципальных образований</w:t>
            </w:r>
          </w:p>
        </w:tc>
        <w:tc>
          <w:tcPr>
            <w:tcW w:w="2211" w:type="dxa"/>
          </w:tcPr>
          <w:p w14:paraId="1D09A923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16AA6488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21DF6D74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18609A21" w14:textId="77777777">
        <w:tc>
          <w:tcPr>
            <w:tcW w:w="793" w:type="dxa"/>
          </w:tcPr>
          <w:p w14:paraId="5011FBA6" w14:textId="77777777" w:rsidR="0036661E" w:rsidRDefault="0036661E">
            <w:pPr>
              <w:pStyle w:val="ConsPlusNormal"/>
            </w:pPr>
            <w:r>
              <w:t>1.5.</w:t>
            </w:r>
          </w:p>
        </w:tc>
        <w:tc>
          <w:tcPr>
            <w:tcW w:w="6066" w:type="dxa"/>
          </w:tcPr>
          <w:p w14:paraId="5CEFF462" w14:textId="77777777" w:rsidR="0036661E" w:rsidRDefault="0036661E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этнокультурного развития народов России</w:t>
            </w:r>
          </w:p>
        </w:tc>
        <w:tc>
          <w:tcPr>
            <w:tcW w:w="2211" w:type="dxa"/>
          </w:tcPr>
          <w:p w14:paraId="7C7F2EB6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362FF786" w14:textId="77777777" w:rsidR="0036661E" w:rsidRDefault="0036661E">
            <w:pPr>
              <w:pStyle w:val="ConsPlusNormal"/>
              <w:jc w:val="center"/>
            </w:pPr>
            <w:r>
              <w:t>Да - 5</w:t>
            </w:r>
          </w:p>
          <w:p w14:paraId="6937AFCF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5975DDDB" w14:textId="77777777">
        <w:tc>
          <w:tcPr>
            <w:tcW w:w="793" w:type="dxa"/>
          </w:tcPr>
          <w:p w14:paraId="4D05961D" w14:textId="77777777" w:rsidR="0036661E" w:rsidRDefault="0036661E">
            <w:pPr>
              <w:pStyle w:val="ConsPlusNormal"/>
            </w:pPr>
            <w:r>
              <w:t>1.6.</w:t>
            </w:r>
          </w:p>
        </w:tc>
        <w:tc>
          <w:tcPr>
            <w:tcW w:w="6066" w:type="dxa"/>
          </w:tcPr>
          <w:p w14:paraId="6A5CC43A" w14:textId="77777777" w:rsidR="0036661E" w:rsidRDefault="0036661E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патриотического воспитания, способствовала формированию у детей и молодежи общероссийского гражданского самосознания, чувства патриотизма, гражданской ответственности, гордости за историю России</w:t>
            </w:r>
          </w:p>
        </w:tc>
        <w:tc>
          <w:tcPr>
            <w:tcW w:w="2211" w:type="dxa"/>
          </w:tcPr>
          <w:p w14:paraId="03E0E248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65558546" w14:textId="77777777" w:rsidR="0036661E" w:rsidRDefault="0036661E">
            <w:pPr>
              <w:pStyle w:val="ConsPlusNormal"/>
              <w:jc w:val="center"/>
            </w:pPr>
            <w:r>
              <w:t>Да - 50</w:t>
            </w:r>
          </w:p>
          <w:p w14:paraId="1CE6B336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6539E4D6" w14:textId="77777777">
        <w:tc>
          <w:tcPr>
            <w:tcW w:w="793" w:type="dxa"/>
          </w:tcPr>
          <w:p w14:paraId="19CD0017" w14:textId="77777777" w:rsidR="0036661E" w:rsidRDefault="0036661E">
            <w:pPr>
              <w:pStyle w:val="ConsPlusNormal"/>
            </w:pPr>
            <w:r>
              <w:t>1.7.</w:t>
            </w:r>
          </w:p>
        </w:tc>
        <w:tc>
          <w:tcPr>
            <w:tcW w:w="6066" w:type="dxa"/>
          </w:tcPr>
          <w:p w14:paraId="68892A8D" w14:textId="77777777" w:rsidR="0036661E" w:rsidRDefault="0036661E">
            <w:pPr>
              <w:pStyle w:val="ConsPlusNormal"/>
              <w:jc w:val="both"/>
            </w:pPr>
            <w:r>
              <w:t>Реализованная практика способствовала противодействию пропаганде идей экстремизма</w:t>
            </w:r>
          </w:p>
        </w:tc>
        <w:tc>
          <w:tcPr>
            <w:tcW w:w="2211" w:type="dxa"/>
          </w:tcPr>
          <w:p w14:paraId="713245E7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30B0913A" w14:textId="77777777" w:rsidR="0036661E" w:rsidRDefault="0036661E">
            <w:pPr>
              <w:pStyle w:val="ConsPlusNormal"/>
              <w:jc w:val="center"/>
            </w:pPr>
            <w:r>
              <w:t>Да - 5</w:t>
            </w:r>
          </w:p>
          <w:p w14:paraId="00C01D8A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329B5723" w14:textId="77777777">
        <w:tc>
          <w:tcPr>
            <w:tcW w:w="793" w:type="dxa"/>
          </w:tcPr>
          <w:p w14:paraId="790CDE4D" w14:textId="77777777" w:rsidR="0036661E" w:rsidRDefault="0036661E">
            <w:pPr>
              <w:pStyle w:val="ConsPlusNormal"/>
            </w:pPr>
            <w:r>
              <w:lastRenderedPageBreak/>
              <w:t>1.8.</w:t>
            </w:r>
          </w:p>
        </w:tc>
        <w:tc>
          <w:tcPr>
            <w:tcW w:w="6066" w:type="dxa"/>
          </w:tcPr>
          <w:p w14:paraId="7DB91F3D" w14:textId="77777777" w:rsidR="0036661E" w:rsidRDefault="0036661E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адаптации и интеграции мигрантов</w:t>
            </w:r>
          </w:p>
        </w:tc>
        <w:tc>
          <w:tcPr>
            <w:tcW w:w="2211" w:type="dxa"/>
          </w:tcPr>
          <w:p w14:paraId="41F05D53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3D38FDDD" w14:textId="77777777" w:rsidR="0036661E" w:rsidRDefault="0036661E">
            <w:pPr>
              <w:pStyle w:val="ConsPlusNormal"/>
              <w:jc w:val="center"/>
            </w:pPr>
            <w:r>
              <w:t>Да - 5</w:t>
            </w:r>
          </w:p>
          <w:p w14:paraId="4E6FD06A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1B235E8A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14:paraId="0C6AB162" w14:textId="77777777" w:rsidR="0036661E" w:rsidRDefault="0036661E">
            <w:pPr>
              <w:pStyle w:val="ConsPlusNormal"/>
              <w:jc w:val="center"/>
              <w:outlineLvl w:val="3"/>
            </w:pPr>
            <w:r>
              <w:t>2. Краткое описание практики (резюме) и перечень мероприятий, которые были предприняты для того, чтобы реализовать практику ("дорожная карта")</w:t>
            </w:r>
          </w:p>
          <w:p w14:paraId="7423C401" w14:textId="77777777" w:rsidR="0036661E" w:rsidRDefault="0036661E">
            <w:pPr>
              <w:pStyle w:val="ConsPlusNormal"/>
              <w:jc w:val="center"/>
            </w:pPr>
            <w:r>
              <w:t>(не более 1 000 слов)</w:t>
            </w:r>
          </w:p>
        </w:tc>
      </w:tr>
      <w:tr w:rsidR="0036661E" w14:paraId="7A36A1EC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  <w:vAlign w:val="bottom"/>
          </w:tcPr>
          <w:p w14:paraId="36EE977F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</w:tc>
      </w:tr>
      <w:tr w:rsidR="0036661E" w14:paraId="70F67C44" w14:textId="77777777">
        <w:tc>
          <w:tcPr>
            <w:tcW w:w="793" w:type="dxa"/>
          </w:tcPr>
          <w:p w14:paraId="1CEEE32E" w14:textId="77777777" w:rsidR="0036661E" w:rsidRDefault="0036661E">
            <w:pPr>
              <w:pStyle w:val="ConsPlusNormal"/>
            </w:pPr>
            <w:r>
              <w:t>2.1.</w:t>
            </w:r>
          </w:p>
        </w:tc>
        <w:tc>
          <w:tcPr>
            <w:tcW w:w="6066" w:type="dxa"/>
          </w:tcPr>
          <w:p w14:paraId="138E2CB6" w14:textId="77777777" w:rsidR="0036661E" w:rsidRDefault="0036661E">
            <w:pPr>
              <w:pStyle w:val="ConsPlusNormal"/>
              <w:jc w:val="both"/>
            </w:pPr>
            <w:r>
              <w:t>Представлен развернутый поэтапный перечень мероприятий, которые были предприняты для того, чтобы реализовать практику ("дорожная карта")</w:t>
            </w:r>
          </w:p>
        </w:tc>
        <w:tc>
          <w:tcPr>
            <w:tcW w:w="2211" w:type="dxa"/>
          </w:tcPr>
          <w:p w14:paraId="50560327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0EC3E27C" w14:textId="77777777" w:rsidR="0036661E" w:rsidRDefault="0036661E">
            <w:pPr>
              <w:pStyle w:val="ConsPlusNormal"/>
              <w:jc w:val="center"/>
            </w:pPr>
            <w:r>
              <w:t>Да - 50</w:t>
            </w:r>
          </w:p>
          <w:p w14:paraId="0BD4776E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63D911F1" w14:textId="77777777">
        <w:tc>
          <w:tcPr>
            <w:tcW w:w="793" w:type="dxa"/>
          </w:tcPr>
          <w:p w14:paraId="3B0A3D95" w14:textId="77777777" w:rsidR="0036661E" w:rsidRDefault="0036661E">
            <w:pPr>
              <w:pStyle w:val="ConsPlusNormal"/>
            </w:pPr>
            <w:r>
              <w:t>2.2.</w:t>
            </w:r>
          </w:p>
        </w:tc>
        <w:tc>
          <w:tcPr>
            <w:tcW w:w="6066" w:type="dxa"/>
          </w:tcPr>
          <w:p w14:paraId="12E940CB" w14:textId="77777777" w:rsidR="0036661E" w:rsidRDefault="0036661E">
            <w:pPr>
              <w:pStyle w:val="ConsPlusNormal"/>
              <w:jc w:val="both"/>
            </w:pPr>
            <w:r>
              <w:t>Информация о проведенных в ходе практики мероприятиях размещена в разделе "Календарь событий" Государственной системы мониторинга межнациональных и межконфессиональных отношений</w:t>
            </w:r>
          </w:p>
        </w:tc>
        <w:tc>
          <w:tcPr>
            <w:tcW w:w="2211" w:type="dxa"/>
          </w:tcPr>
          <w:p w14:paraId="1967600C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2DDC7DF5" w14:textId="77777777" w:rsidR="0036661E" w:rsidRDefault="0036661E">
            <w:pPr>
              <w:pStyle w:val="ConsPlusNormal"/>
              <w:jc w:val="center"/>
            </w:pPr>
            <w:r>
              <w:t>Да - 50</w:t>
            </w:r>
          </w:p>
          <w:p w14:paraId="7ED8F26C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7C2CB7A4" w14:textId="77777777">
        <w:tc>
          <w:tcPr>
            <w:tcW w:w="793" w:type="dxa"/>
          </w:tcPr>
          <w:p w14:paraId="19923C5F" w14:textId="77777777" w:rsidR="0036661E" w:rsidRDefault="0036661E">
            <w:pPr>
              <w:pStyle w:val="ConsPlusNormal"/>
            </w:pPr>
            <w:r>
              <w:t>2.3.</w:t>
            </w:r>
          </w:p>
        </w:tc>
        <w:tc>
          <w:tcPr>
            <w:tcW w:w="6066" w:type="dxa"/>
          </w:tcPr>
          <w:p w14:paraId="1A22B89E" w14:textId="77777777" w:rsidR="0036661E" w:rsidRDefault="0036661E">
            <w:pPr>
              <w:pStyle w:val="ConsPlusNormal"/>
              <w:jc w:val="both"/>
            </w:pPr>
            <w:r>
              <w:t>Реализованная практика тиражируема</w:t>
            </w:r>
          </w:p>
        </w:tc>
        <w:tc>
          <w:tcPr>
            <w:tcW w:w="2211" w:type="dxa"/>
          </w:tcPr>
          <w:p w14:paraId="41115067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50465270" w14:textId="77777777" w:rsidR="0036661E" w:rsidRDefault="0036661E">
            <w:pPr>
              <w:pStyle w:val="ConsPlusNormal"/>
              <w:jc w:val="center"/>
            </w:pPr>
            <w:r>
              <w:t>Да - 25</w:t>
            </w:r>
          </w:p>
          <w:p w14:paraId="34D5766B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2925BEB3" w14:textId="77777777">
        <w:tc>
          <w:tcPr>
            <w:tcW w:w="793" w:type="dxa"/>
          </w:tcPr>
          <w:p w14:paraId="5A8E0770" w14:textId="77777777" w:rsidR="0036661E" w:rsidRDefault="0036661E">
            <w:pPr>
              <w:pStyle w:val="ConsPlusNormal"/>
            </w:pPr>
            <w:r>
              <w:t>2.4.</w:t>
            </w:r>
          </w:p>
        </w:tc>
        <w:tc>
          <w:tcPr>
            <w:tcW w:w="6066" w:type="dxa"/>
          </w:tcPr>
          <w:p w14:paraId="15C02D14" w14:textId="77777777" w:rsidR="0036661E" w:rsidRDefault="0036661E">
            <w:pPr>
              <w:pStyle w:val="ConsPlusNormal"/>
              <w:jc w:val="both"/>
            </w:pPr>
            <w:r>
              <w:t>Презентационные материалы отличаются наглядностью и высоким качеством, использованы схемы, карты, диаграммы</w:t>
            </w:r>
          </w:p>
        </w:tc>
        <w:tc>
          <w:tcPr>
            <w:tcW w:w="2211" w:type="dxa"/>
          </w:tcPr>
          <w:p w14:paraId="088E267F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50677B86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2CFAB606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51A1062C" w14:textId="77777777">
        <w:tc>
          <w:tcPr>
            <w:tcW w:w="793" w:type="dxa"/>
          </w:tcPr>
          <w:p w14:paraId="2811AD8C" w14:textId="77777777" w:rsidR="0036661E" w:rsidRDefault="0036661E">
            <w:pPr>
              <w:pStyle w:val="ConsPlusNormal"/>
            </w:pPr>
            <w:r>
              <w:t>2.5.</w:t>
            </w:r>
          </w:p>
        </w:tc>
        <w:tc>
          <w:tcPr>
            <w:tcW w:w="6066" w:type="dxa"/>
          </w:tcPr>
          <w:p w14:paraId="493BA981" w14:textId="77777777" w:rsidR="0036661E" w:rsidRDefault="0036661E">
            <w:pPr>
              <w:pStyle w:val="ConsPlusNormal"/>
              <w:jc w:val="both"/>
            </w:pPr>
            <w:r>
              <w:t>Реализованная практика способствовала сохранению и развитию культуры межнациональных (межэтнических) отношений в муниципальном образовании</w:t>
            </w:r>
          </w:p>
        </w:tc>
        <w:tc>
          <w:tcPr>
            <w:tcW w:w="2211" w:type="dxa"/>
          </w:tcPr>
          <w:p w14:paraId="10E284F2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5D12EB8A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39E2ECBE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100AF9EA" w14:textId="77777777">
        <w:tc>
          <w:tcPr>
            <w:tcW w:w="793" w:type="dxa"/>
          </w:tcPr>
          <w:p w14:paraId="297694F6" w14:textId="77777777" w:rsidR="0036661E" w:rsidRDefault="0036661E">
            <w:pPr>
              <w:pStyle w:val="ConsPlusNormal"/>
            </w:pPr>
            <w:r>
              <w:t>2.6.</w:t>
            </w:r>
          </w:p>
        </w:tc>
        <w:tc>
          <w:tcPr>
            <w:tcW w:w="6066" w:type="dxa"/>
          </w:tcPr>
          <w:p w14:paraId="453D6614" w14:textId="77777777" w:rsidR="0036661E" w:rsidRDefault="0036661E">
            <w:pPr>
              <w:pStyle w:val="ConsPlusNormal"/>
              <w:jc w:val="both"/>
            </w:pPr>
            <w:r>
              <w:t>Реализованная практика способствовала повышению интереса к изучению истории и культуры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211" w:type="dxa"/>
          </w:tcPr>
          <w:p w14:paraId="5F81D665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130AC553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1F40B275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7AB616D7" w14:textId="77777777">
        <w:tc>
          <w:tcPr>
            <w:tcW w:w="793" w:type="dxa"/>
          </w:tcPr>
          <w:p w14:paraId="10223D75" w14:textId="77777777" w:rsidR="0036661E" w:rsidRDefault="0036661E">
            <w:pPr>
              <w:pStyle w:val="ConsPlusNormal"/>
            </w:pPr>
            <w:r>
              <w:t>2.7.</w:t>
            </w:r>
          </w:p>
        </w:tc>
        <w:tc>
          <w:tcPr>
            <w:tcW w:w="6066" w:type="dxa"/>
          </w:tcPr>
          <w:p w14:paraId="0C9C74DE" w14:textId="77777777" w:rsidR="0036661E" w:rsidRDefault="0036661E">
            <w:pPr>
              <w:pStyle w:val="ConsPlusNormal"/>
              <w:jc w:val="both"/>
            </w:pPr>
            <w:r>
              <w:t>Реализованная практика направлена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2211" w:type="dxa"/>
          </w:tcPr>
          <w:p w14:paraId="693C2770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43C1D5C5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7E32B77C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243AA650" w14:textId="77777777">
        <w:tc>
          <w:tcPr>
            <w:tcW w:w="793" w:type="dxa"/>
          </w:tcPr>
          <w:p w14:paraId="36972D9E" w14:textId="77777777" w:rsidR="0036661E" w:rsidRDefault="0036661E">
            <w:pPr>
              <w:pStyle w:val="ConsPlusNormal"/>
            </w:pPr>
            <w:r>
              <w:t>2.8.</w:t>
            </w:r>
          </w:p>
        </w:tc>
        <w:tc>
          <w:tcPr>
            <w:tcW w:w="6066" w:type="dxa"/>
          </w:tcPr>
          <w:p w14:paraId="60BDD572" w14:textId="77777777" w:rsidR="0036661E" w:rsidRDefault="0036661E">
            <w:pPr>
              <w:pStyle w:val="ConsPlusNormal"/>
              <w:jc w:val="both"/>
            </w:pPr>
            <w:r>
              <w:t>Реализованная практика направлена на 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211" w:type="dxa"/>
          </w:tcPr>
          <w:p w14:paraId="6DB26874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705E1583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646C27AB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4224D754" w14:textId="77777777">
        <w:tc>
          <w:tcPr>
            <w:tcW w:w="793" w:type="dxa"/>
          </w:tcPr>
          <w:p w14:paraId="790B00B5" w14:textId="77777777" w:rsidR="0036661E" w:rsidRDefault="0036661E">
            <w:pPr>
              <w:pStyle w:val="ConsPlusNormal"/>
            </w:pPr>
            <w:r>
              <w:t>2.9.</w:t>
            </w:r>
          </w:p>
        </w:tc>
        <w:tc>
          <w:tcPr>
            <w:tcW w:w="6066" w:type="dxa"/>
          </w:tcPr>
          <w:p w14:paraId="3627220E" w14:textId="77777777" w:rsidR="0036661E" w:rsidRDefault="0036661E">
            <w:pPr>
              <w:pStyle w:val="ConsPlusNormal"/>
              <w:jc w:val="both"/>
            </w:pPr>
            <w:r>
              <w:t>Реализованная практика содействовала предупреждению попыток фальсификации истории Российской Федерации</w:t>
            </w:r>
          </w:p>
        </w:tc>
        <w:tc>
          <w:tcPr>
            <w:tcW w:w="2211" w:type="dxa"/>
          </w:tcPr>
          <w:p w14:paraId="16524822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6DA5FA0B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137672F5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3B0B3E21" w14:textId="77777777">
        <w:tc>
          <w:tcPr>
            <w:tcW w:w="793" w:type="dxa"/>
          </w:tcPr>
          <w:p w14:paraId="1A657F72" w14:textId="77777777" w:rsidR="0036661E" w:rsidRDefault="0036661E">
            <w:pPr>
              <w:pStyle w:val="ConsPlusNormal"/>
            </w:pPr>
            <w:r>
              <w:t>2.10.</w:t>
            </w:r>
          </w:p>
        </w:tc>
        <w:tc>
          <w:tcPr>
            <w:tcW w:w="6066" w:type="dxa"/>
          </w:tcPr>
          <w:p w14:paraId="42D6E84B" w14:textId="77777777" w:rsidR="0036661E" w:rsidRDefault="0036661E">
            <w:pPr>
              <w:pStyle w:val="ConsPlusNormal"/>
              <w:jc w:val="both"/>
            </w:pPr>
            <w:r>
              <w:t>Реализованная практика способствовала этнокультурному развитию народа (народов) Российской Федерации</w:t>
            </w:r>
          </w:p>
        </w:tc>
        <w:tc>
          <w:tcPr>
            <w:tcW w:w="2211" w:type="dxa"/>
          </w:tcPr>
          <w:p w14:paraId="499A61B5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42A33C23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0B46ED53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7A72C70E" w14:textId="77777777">
        <w:tc>
          <w:tcPr>
            <w:tcW w:w="793" w:type="dxa"/>
          </w:tcPr>
          <w:p w14:paraId="395B3B93" w14:textId="77777777" w:rsidR="0036661E" w:rsidRDefault="0036661E">
            <w:pPr>
              <w:pStyle w:val="ConsPlusNormal"/>
            </w:pPr>
            <w:r>
              <w:t>2.11.</w:t>
            </w:r>
          </w:p>
        </w:tc>
        <w:tc>
          <w:tcPr>
            <w:tcW w:w="6066" w:type="dxa"/>
          </w:tcPr>
          <w:p w14:paraId="7C094A18" w14:textId="77777777" w:rsidR="0036661E" w:rsidRDefault="0036661E">
            <w:pPr>
              <w:pStyle w:val="ConsPlusNormal"/>
              <w:jc w:val="both"/>
            </w:pPr>
            <w:r>
              <w:t xml:space="preserve">Реализованная практика способствовала популяризации и распространению классических и современных произведений литературы и искусства народов Российской Федерации, </w:t>
            </w:r>
            <w:r>
              <w:lastRenderedPageBreak/>
              <w:t>народного художественного творчества, проведению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2211" w:type="dxa"/>
          </w:tcPr>
          <w:p w14:paraId="0B6C76CE" w14:textId="77777777" w:rsidR="0036661E" w:rsidRDefault="0036661E">
            <w:pPr>
              <w:pStyle w:val="ConsPlusNormal"/>
              <w:jc w:val="center"/>
            </w:pPr>
            <w:r>
              <w:lastRenderedPageBreak/>
              <w:t>&lt;...&gt;</w:t>
            </w:r>
          </w:p>
          <w:p w14:paraId="5B166885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05B48C30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7BFD8BC2" w14:textId="77777777">
        <w:tc>
          <w:tcPr>
            <w:tcW w:w="793" w:type="dxa"/>
          </w:tcPr>
          <w:p w14:paraId="204B5814" w14:textId="77777777" w:rsidR="0036661E" w:rsidRDefault="0036661E">
            <w:pPr>
              <w:pStyle w:val="ConsPlusNormal"/>
            </w:pPr>
            <w:r>
              <w:t>2.12.</w:t>
            </w:r>
          </w:p>
        </w:tc>
        <w:tc>
          <w:tcPr>
            <w:tcW w:w="6066" w:type="dxa"/>
          </w:tcPr>
          <w:p w14:paraId="057EB1A3" w14:textId="77777777" w:rsidR="0036661E" w:rsidRDefault="0036661E">
            <w:pPr>
              <w:pStyle w:val="ConsPlusNormal"/>
              <w:jc w:val="both"/>
            </w:pPr>
            <w:r>
              <w:t>Реализованная практика способствовала развитию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расположенные в муниципальном образовании</w:t>
            </w:r>
          </w:p>
        </w:tc>
        <w:tc>
          <w:tcPr>
            <w:tcW w:w="2211" w:type="dxa"/>
          </w:tcPr>
          <w:p w14:paraId="687180CC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6566EFFE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3911D3F7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0CBC2BDB" w14:textId="77777777">
        <w:tc>
          <w:tcPr>
            <w:tcW w:w="793" w:type="dxa"/>
          </w:tcPr>
          <w:p w14:paraId="48E79A4C" w14:textId="77777777" w:rsidR="0036661E" w:rsidRDefault="0036661E">
            <w:pPr>
              <w:pStyle w:val="ConsPlusNormal"/>
            </w:pPr>
            <w:r>
              <w:t>2.13.</w:t>
            </w:r>
          </w:p>
        </w:tc>
        <w:tc>
          <w:tcPr>
            <w:tcW w:w="6066" w:type="dxa"/>
          </w:tcPr>
          <w:p w14:paraId="78172328" w14:textId="77777777" w:rsidR="0036661E" w:rsidRDefault="0036661E">
            <w:pPr>
              <w:pStyle w:val="ConsPlusNormal"/>
              <w:jc w:val="both"/>
            </w:pPr>
            <w:r>
              <w:t xml:space="preserve">Реализованная практика способствовала развитию этнокультурной инфраструктуры: домов дружбы, центров национальной культуры народов Российской Федерации, </w:t>
            </w:r>
            <w:proofErr w:type="spellStart"/>
            <w:r>
              <w:t>этнопарков</w:t>
            </w:r>
            <w:proofErr w:type="spellEnd"/>
            <w:r>
              <w:t xml:space="preserve">, </w:t>
            </w:r>
            <w:proofErr w:type="spellStart"/>
            <w:r>
              <w:t>этнодеревень</w:t>
            </w:r>
            <w:proofErr w:type="spellEnd"/>
            <w:r>
              <w:t>, иных муниципальных организаций, деятельность которых направлена на решение задач государственной национальной политики Российской Федерации</w:t>
            </w:r>
          </w:p>
        </w:tc>
        <w:tc>
          <w:tcPr>
            <w:tcW w:w="2211" w:type="dxa"/>
          </w:tcPr>
          <w:p w14:paraId="2AACB5A9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3EC1DF40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2E9E5F56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154F9077" w14:textId="77777777">
        <w:tc>
          <w:tcPr>
            <w:tcW w:w="793" w:type="dxa"/>
          </w:tcPr>
          <w:p w14:paraId="29EB1A38" w14:textId="77777777" w:rsidR="0036661E" w:rsidRDefault="0036661E">
            <w:pPr>
              <w:pStyle w:val="ConsPlusNormal"/>
            </w:pPr>
            <w:r>
              <w:t>2.14.</w:t>
            </w:r>
          </w:p>
        </w:tc>
        <w:tc>
          <w:tcPr>
            <w:tcW w:w="6066" w:type="dxa"/>
          </w:tcPr>
          <w:p w14:paraId="3B59AFE2" w14:textId="77777777" w:rsidR="0036661E" w:rsidRDefault="0036661E">
            <w:pPr>
              <w:pStyle w:val="ConsPlusNormal"/>
              <w:jc w:val="both"/>
            </w:pPr>
            <w:r>
              <w:t>Реализованная практика стимулировала развитие народных промыслов и ремесел</w:t>
            </w:r>
          </w:p>
        </w:tc>
        <w:tc>
          <w:tcPr>
            <w:tcW w:w="2211" w:type="dxa"/>
          </w:tcPr>
          <w:p w14:paraId="7ABD4D43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4B49ED37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6E1E23C8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39D37403" w14:textId="77777777">
        <w:tc>
          <w:tcPr>
            <w:tcW w:w="793" w:type="dxa"/>
          </w:tcPr>
          <w:p w14:paraId="2865F2C8" w14:textId="77777777" w:rsidR="0036661E" w:rsidRDefault="0036661E">
            <w:pPr>
              <w:pStyle w:val="ConsPlusNormal"/>
            </w:pPr>
            <w:r>
              <w:t>2.15.</w:t>
            </w:r>
          </w:p>
        </w:tc>
        <w:tc>
          <w:tcPr>
            <w:tcW w:w="6066" w:type="dxa"/>
          </w:tcPr>
          <w:p w14:paraId="6A1FBC6B" w14:textId="77777777" w:rsidR="0036661E" w:rsidRDefault="0036661E">
            <w:pPr>
              <w:pStyle w:val="ConsPlusNormal"/>
              <w:jc w:val="both"/>
            </w:pPr>
            <w:r>
              <w:t>Реализованная практика способствовала развитию национальных видов спорта</w:t>
            </w:r>
          </w:p>
        </w:tc>
        <w:tc>
          <w:tcPr>
            <w:tcW w:w="2211" w:type="dxa"/>
          </w:tcPr>
          <w:p w14:paraId="5E8C45F0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4663E5B3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016FD1E2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4985A242" w14:textId="77777777">
        <w:tc>
          <w:tcPr>
            <w:tcW w:w="793" w:type="dxa"/>
          </w:tcPr>
          <w:p w14:paraId="001677AE" w14:textId="77777777" w:rsidR="0036661E" w:rsidRDefault="0036661E">
            <w:pPr>
              <w:pStyle w:val="ConsPlusNormal"/>
            </w:pPr>
            <w:r>
              <w:t>2.16.</w:t>
            </w:r>
          </w:p>
        </w:tc>
        <w:tc>
          <w:tcPr>
            <w:tcW w:w="6066" w:type="dxa"/>
          </w:tcPr>
          <w:p w14:paraId="78F9EBF4" w14:textId="77777777" w:rsidR="0036661E" w:rsidRDefault="0036661E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популяризации русского языка</w:t>
            </w:r>
          </w:p>
        </w:tc>
        <w:tc>
          <w:tcPr>
            <w:tcW w:w="2211" w:type="dxa"/>
          </w:tcPr>
          <w:p w14:paraId="26DDF41E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2BEAE98F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6E0ED170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7E48A5F2" w14:textId="77777777">
        <w:tc>
          <w:tcPr>
            <w:tcW w:w="793" w:type="dxa"/>
          </w:tcPr>
          <w:p w14:paraId="26AE9F76" w14:textId="77777777" w:rsidR="0036661E" w:rsidRDefault="0036661E">
            <w:pPr>
              <w:pStyle w:val="ConsPlusNormal"/>
            </w:pPr>
            <w:r>
              <w:t>2.17.</w:t>
            </w:r>
          </w:p>
        </w:tc>
        <w:tc>
          <w:tcPr>
            <w:tcW w:w="6066" w:type="dxa"/>
          </w:tcPr>
          <w:p w14:paraId="14283169" w14:textId="77777777" w:rsidR="0036661E" w:rsidRDefault="0036661E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изучения языков народов России</w:t>
            </w:r>
          </w:p>
        </w:tc>
        <w:tc>
          <w:tcPr>
            <w:tcW w:w="2211" w:type="dxa"/>
          </w:tcPr>
          <w:p w14:paraId="64FC3DD1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3BDC6F5D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12A926F8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7EB8F549" w14:textId="77777777">
        <w:tc>
          <w:tcPr>
            <w:tcW w:w="793" w:type="dxa"/>
          </w:tcPr>
          <w:p w14:paraId="44133B69" w14:textId="77777777" w:rsidR="0036661E" w:rsidRDefault="0036661E">
            <w:pPr>
              <w:pStyle w:val="ConsPlusNormal"/>
            </w:pPr>
            <w:r>
              <w:t>2.18.</w:t>
            </w:r>
          </w:p>
        </w:tc>
        <w:tc>
          <w:tcPr>
            <w:tcW w:w="6066" w:type="dxa"/>
          </w:tcPr>
          <w:p w14:paraId="30DB06C8" w14:textId="77777777" w:rsidR="0036661E" w:rsidRDefault="0036661E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адаптации и интеграции иностранных граждан</w:t>
            </w:r>
          </w:p>
        </w:tc>
        <w:tc>
          <w:tcPr>
            <w:tcW w:w="2211" w:type="dxa"/>
          </w:tcPr>
          <w:p w14:paraId="5DA0061D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5F17701C" w14:textId="77777777" w:rsidR="0036661E" w:rsidRDefault="0036661E">
            <w:pPr>
              <w:pStyle w:val="ConsPlusNormal"/>
              <w:jc w:val="center"/>
            </w:pPr>
            <w:r>
              <w:t>Да - 25</w:t>
            </w:r>
          </w:p>
          <w:p w14:paraId="2134B964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1FE59115" w14:textId="77777777">
        <w:tc>
          <w:tcPr>
            <w:tcW w:w="793" w:type="dxa"/>
          </w:tcPr>
          <w:p w14:paraId="18A6E80F" w14:textId="77777777" w:rsidR="0036661E" w:rsidRDefault="0036661E">
            <w:pPr>
              <w:pStyle w:val="ConsPlusNormal"/>
            </w:pPr>
            <w:r>
              <w:t>2.19.</w:t>
            </w:r>
          </w:p>
        </w:tc>
        <w:tc>
          <w:tcPr>
            <w:tcW w:w="6066" w:type="dxa"/>
          </w:tcPr>
          <w:p w14:paraId="562148B6" w14:textId="77777777" w:rsidR="0036661E" w:rsidRDefault="0036661E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сохранения традиционного образа жизни, хозяйственной деятельности, культуры коренных малочисленных народов</w:t>
            </w:r>
          </w:p>
        </w:tc>
        <w:tc>
          <w:tcPr>
            <w:tcW w:w="2211" w:type="dxa"/>
          </w:tcPr>
          <w:p w14:paraId="55EF4FF9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58DBE5D6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070D2F8B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4FD3662C" w14:textId="77777777">
        <w:tc>
          <w:tcPr>
            <w:tcW w:w="793" w:type="dxa"/>
            <w:vMerge w:val="restart"/>
          </w:tcPr>
          <w:p w14:paraId="44FBA533" w14:textId="77777777" w:rsidR="0036661E" w:rsidRDefault="0036661E">
            <w:pPr>
              <w:pStyle w:val="ConsPlusNormal"/>
            </w:pPr>
            <w:r>
              <w:t>2.20.</w:t>
            </w:r>
          </w:p>
        </w:tc>
        <w:tc>
          <w:tcPr>
            <w:tcW w:w="6066" w:type="dxa"/>
            <w:tcBorders>
              <w:bottom w:val="nil"/>
            </w:tcBorders>
          </w:tcPr>
          <w:p w14:paraId="04FD75D0" w14:textId="77777777" w:rsidR="0036661E" w:rsidRDefault="0036661E">
            <w:pPr>
              <w:pStyle w:val="ConsPlusNormal"/>
              <w:jc w:val="both"/>
            </w:pPr>
            <w:r>
              <w:t>Реализованная практика получила позитивное освещение в средствах массовой информации на местном, региональном или общероссийском уровне (дать ссылки на публикации)</w:t>
            </w:r>
          </w:p>
        </w:tc>
        <w:tc>
          <w:tcPr>
            <w:tcW w:w="2211" w:type="dxa"/>
            <w:vMerge w:val="restart"/>
          </w:tcPr>
          <w:p w14:paraId="0A9D6FB4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54D2F646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3C3EC9E0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304B3107" w14:textId="77777777">
        <w:tc>
          <w:tcPr>
            <w:tcW w:w="793" w:type="dxa"/>
            <w:vMerge/>
          </w:tcPr>
          <w:p w14:paraId="7C0390FB" w14:textId="77777777" w:rsidR="0036661E" w:rsidRDefault="0036661E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14:paraId="2FDDD5B6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14:paraId="6C5C6994" w14:textId="77777777" w:rsidR="0036661E" w:rsidRDefault="0036661E">
            <w:pPr>
              <w:pStyle w:val="ConsPlusNormal"/>
            </w:pPr>
          </w:p>
        </w:tc>
      </w:tr>
      <w:tr w:rsidR="0036661E" w14:paraId="04CA8C34" w14:textId="77777777">
        <w:tc>
          <w:tcPr>
            <w:tcW w:w="793" w:type="dxa"/>
            <w:vMerge w:val="restart"/>
          </w:tcPr>
          <w:p w14:paraId="4FA4A080" w14:textId="77777777" w:rsidR="0036661E" w:rsidRDefault="0036661E">
            <w:pPr>
              <w:pStyle w:val="ConsPlusNormal"/>
            </w:pPr>
            <w:r>
              <w:t>2.21.</w:t>
            </w:r>
          </w:p>
        </w:tc>
        <w:tc>
          <w:tcPr>
            <w:tcW w:w="6066" w:type="dxa"/>
            <w:tcBorders>
              <w:bottom w:val="nil"/>
            </w:tcBorders>
          </w:tcPr>
          <w:p w14:paraId="79AE28DC" w14:textId="77777777" w:rsidR="0036661E" w:rsidRDefault="0036661E">
            <w:pPr>
              <w:pStyle w:val="ConsPlusNormal"/>
              <w:jc w:val="both"/>
            </w:pPr>
            <w:r>
              <w:t>Осуществлялось информационное сопровождение практики в социальных сетях и блогах (дать ссылки на публикации, не более 5)</w:t>
            </w:r>
          </w:p>
        </w:tc>
        <w:tc>
          <w:tcPr>
            <w:tcW w:w="2211" w:type="dxa"/>
            <w:vMerge w:val="restart"/>
          </w:tcPr>
          <w:p w14:paraId="29628260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4330597E" w14:textId="77777777" w:rsidR="0036661E" w:rsidRDefault="0036661E">
            <w:pPr>
              <w:pStyle w:val="ConsPlusNormal"/>
              <w:jc w:val="center"/>
            </w:pPr>
            <w:r>
              <w:t>Да - 5</w:t>
            </w:r>
          </w:p>
          <w:p w14:paraId="30E60E97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1B7993E2" w14:textId="77777777">
        <w:tc>
          <w:tcPr>
            <w:tcW w:w="793" w:type="dxa"/>
            <w:vMerge/>
          </w:tcPr>
          <w:p w14:paraId="69715618" w14:textId="77777777" w:rsidR="0036661E" w:rsidRDefault="0036661E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14:paraId="3C00C131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14:paraId="040052EA" w14:textId="77777777" w:rsidR="0036661E" w:rsidRDefault="0036661E">
            <w:pPr>
              <w:pStyle w:val="ConsPlusNormal"/>
            </w:pPr>
          </w:p>
        </w:tc>
      </w:tr>
      <w:tr w:rsidR="0036661E" w14:paraId="12B8BD7B" w14:textId="77777777">
        <w:tc>
          <w:tcPr>
            <w:tcW w:w="793" w:type="dxa"/>
            <w:vMerge w:val="restart"/>
          </w:tcPr>
          <w:p w14:paraId="222AF369" w14:textId="77777777" w:rsidR="0036661E" w:rsidRDefault="0036661E">
            <w:pPr>
              <w:pStyle w:val="ConsPlusNormal"/>
            </w:pPr>
            <w:r>
              <w:t>2.22.</w:t>
            </w:r>
          </w:p>
        </w:tc>
        <w:tc>
          <w:tcPr>
            <w:tcW w:w="6066" w:type="dxa"/>
            <w:tcBorders>
              <w:bottom w:val="nil"/>
            </w:tcBorders>
          </w:tcPr>
          <w:p w14:paraId="64C8C05C" w14:textId="77777777" w:rsidR="0036661E" w:rsidRDefault="0036661E">
            <w:pPr>
              <w:pStyle w:val="ConsPlusNormal"/>
              <w:jc w:val="both"/>
            </w:pPr>
            <w:r>
              <w:t>В ходе реализации практики муниципальное образование принимало участие в региональных и общероссийских мероприятиях (указать, каких)</w:t>
            </w:r>
          </w:p>
        </w:tc>
        <w:tc>
          <w:tcPr>
            <w:tcW w:w="2211" w:type="dxa"/>
            <w:vMerge w:val="restart"/>
          </w:tcPr>
          <w:p w14:paraId="048872A0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01A21881" w14:textId="77777777" w:rsidR="0036661E" w:rsidRDefault="0036661E">
            <w:pPr>
              <w:pStyle w:val="ConsPlusNormal"/>
              <w:jc w:val="center"/>
            </w:pPr>
            <w:r>
              <w:t>Да - 5</w:t>
            </w:r>
          </w:p>
          <w:p w14:paraId="4292BF11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406B6729" w14:textId="77777777">
        <w:tc>
          <w:tcPr>
            <w:tcW w:w="793" w:type="dxa"/>
            <w:vMerge/>
          </w:tcPr>
          <w:p w14:paraId="5449CF81" w14:textId="77777777" w:rsidR="0036661E" w:rsidRDefault="0036661E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14:paraId="2EAA6E11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14:paraId="5B4D52B9" w14:textId="77777777" w:rsidR="0036661E" w:rsidRDefault="0036661E">
            <w:pPr>
              <w:pStyle w:val="ConsPlusNormal"/>
            </w:pPr>
          </w:p>
        </w:tc>
      </w:tr>
      <w:tr w:rsidR="0036661E" w14:paraId="7CE84E88" w14:textId="77777777">
        <w:tc>
          <w:tcPr>
            <w:tcW w:w="9070" w:type="dxa"/>
            <w:gridSpan w:val="3"/>
          </w:tcPr>
          <w:p w14:paraId="73617592" w14:textId="77777777" w:rsidR="0036661E" w:rsidRDefault="0036661E">
            <w:pPr>
              <w:pStyle w:val="ConsPlusNormal"/>
              <w:jc w:val="center"/>
              <w:outlineLvl w:val="3"/>
            </w:pPr>
            <w:r>
              <w:t>3. Участники проекта внедрения практики</w:t>
            </w:r>
          </w:p>
        </w:tc>
      </w:tr>
      <w:tr w:rsidR="0036661E" w14:paraId="3828BF53" w14:textId="77777777">
        <w:tc>
          <w:tcPr>
            <w:tcW w:w="793" w:type="dxa"/>
            <w:vMerge w:val="restart"/>
          </w:tcPr>
          <w:p w14:paraId="7719B834" w14:textId="77777777" w:rsidR="0036661E" w:rsidRDefault="0036661E">
            <w:pPr>
              <w:pStyle w:val="ConsPlusNormal"/>
            </w:pPr>
            <w:r>
              <w:t>3.1.</w:t>
            </w:r>
          </w:p>
        </w:tc>
        <w:tc>
          <w:tcPr>
            <w:tcW w:w="6066" w:type="dxa"/>
            <w:tcBorders>
              <w:bottom w:val="nil"/>
            </w:tcBorders>
          </w:tcPr>
          <w:p w14:paraId="30BCAC63" w14:textId="77777777" w:rsidR="0036661E" w:rsidRDefault="0036661E">
            <w:pPr>
              <w:pStyle w:val="ConsPlusNormal"/>
              <w:jc w:val="both"/>
            </w:pPr>
            <w:r>
              <w:t>Реализованная практика выполнена с привлечением национально-культурных и общественных объединений, религиозных организаций (указать, каких)</w:t>
            </w:r>
          </w:p>
        </w:tc>
        <w:tc>
          <w:tcPr>
            <w:tcW w:w="2211" w:type="dxa"/>
            <w:vMerge w:val="restart"/>
          </w:tcPr>
          <w:p w14:paraId="512E116E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6F5F7D07" w14:textId="77777777" w:rsidR="0036661E" w:rsidRDefault="0036661E">
            <w:pPr>
              <w:pStyle w:val="ConsPlusNormal"/>
              <w:jc w:val="center"/>
            </w:pPr>
            <w:r>
              <w:t>Да - 10</w:t>
            </w:r>
          </w:p>
          <w:p w14:paraId="3D4C6E1A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785169BD" w14:textId="77777777">
        <w:tc>
          <w:tcPr>
            <w:tcW w:w="793" w:type="dxa"/>
            <w:vMerge/>
          </w:tcPr>
          <w:p w14:paraId="0E40B1DD" w14:textId="77777777" w:rsidR="0036661E" w:rsidRDefault="0036661E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14:paraId="62F4358A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14:paraId="4DB6C932" w14:textId="77777777" w:rsidR="0036661E" w:rsidRDefault="0036661E">
            <w:pPr>
              <w:pStyle w:val="ConsPlusNormal"/>
            </w:pPr>
          </w:p>
        </w:tc>
      </w:tr>
      <w:tr w:rsidR="0036661E" w14:paraId="6414FFE5" w14:textId="77777777">
        <w:tc>
          <w:tcPr>
            <w:tcW w:w="793" w:type="dxa"/>
            <w:vMerge w:val="restart"/>
          </w:tcPr>
          <w:p w14:paraId="66526B0C" w14:textId="77777777" w:rsidR="0036661E" w:rsidRDefault="0036661E">
            <w:pPr>
              <w:pStyle w:val="ConsPlusNormal"/>
            </w:pPr>
            <w:r>
              <w:t>3.2.</w:t>
            </w:r>
          </w:p>
        </w:tc>
        <w:tc>
          <w:tcPr>
            <w:tcW w:w="6066" w:type="dxa"/>
            <w:tcBorders>
              <w:bottom w:val="nil"/>
            </w:tcBorders>
          </w:tcPr>
          <w:p w14:paraId="02E1A113" w14:textId="77777777" w:rsidR="0036661E" w:rsidRDefault="0036661E">
            <w:pPr>
              <w:pStyle w:val="ConsPlusNormal"/>
              <w:jc w:val="both"/>
            </w:pPr>
            <w:r>
              <w:t>Практика реализована с привлечением образовательных организаций (указать, каких)</w:t>
            </w:r>
          </w:p>
        </w:tc>
        <w:tc>
          <w:tcPr>
            <w:tcW w:w="2211" w:type="dxa"/>
            <w:vMerge w:val="restart"/>
          </w:tcPr>
          <w:p w14:paraId="24ED1718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369BA83F" w14:textId="77777777" w:rsidR="0036661E" w:rsidRDefault="0036661E">
            <w:pPr>
              <w:pStyle w:val="ConsPlusNormal"/>
              <w:jc w:val="center"/>
            </w:pPr>
            <w:r>
              <w:t>Да - 5</w:t>
            </w:r>
          </w:p>
          <w:p w14:paraId="0C925008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3B9DBA92" w14:textId="77777777">
        <w:tc>
          <w:tcPr>
            <w:tcW w:w="793" w:type="dxa"/>
            <w:vMerge/>
          </w:tcPr>
          <w:p w14:paraId="14A9EEDA" w14:textId="77777777" w:rsidR="0036661E" w:rsidRDefault="0036661E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14:paraId="563CE1EF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14:paraId="78B46543" w14:textId="77777777" w:rsidR="0036661E" w:rsidRDefault="0036661E">
            <w:pPr>
              <w:pStyle w:val="ConsPlusNormal"/>
            </w:pPr>
          </w:p>
        </w:tc>
      </w:tr>
      <w:tr w:rsidR="0036661E" w14:paraId="2A910CA0" w14:textId="77777777">
        <w:tc>
          <w:tcPr>
            <w:tcW w:w="793" w:type="dxa"/>
            <w:vMerge w:val="restart"/>
          </w:tcPr>
          <w:p w14:paraId="2D0B3700" w14:textId="77777777" w:rsidR="0036661E" w:rsidRDefault="0036661E">
            <w:pPr>
              <w:pStyle w:val="ConsPlusNormal"/>
            </w:pPr>
            <w:r>
              <w:t>3.3.</w:t>
            </w:r>
          </w:p>
        </w:tc>
        <w:tc>
          <w:tcPr>
            <w:tcW w:w="6066" w:type="dxa"/>
            <w:tcBorders>
              <w:bottom w:val="nil"/>
            </w:tcBorders>
          </w:tcPr>
          <w:p w14:paraId="2249CB2D" w14:textId="77777777" w:rsidR="0036661E" w:rsidRDefault="0036661E">
            <w:pPr>
              <w:pStyle w:val="ConsPlusNormal"/>
              <w:jc w:val="both"/>
            </w:pPr>
            <w:r>
              <w:t>Практика реализована с привлечением спортивных организаций (указать, каких)</w:t>
            </w:r>
          </w:p>
        </w:tc>
        <w:tc>
          <w:tcPr>
            <w:tcW w:w="2211" w:type="dxa"/>
            <w:vMerge w:val="restart"/>
          </w:tcPr>
          <w:p w14:paraId="04043E77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31DD08CA" w14:textId="77777777" w:rsidR="0036661E" w:rsidRDefault="0036661E">
            <w:pPr>
              <w:pStyle w:val="ConsPlusNormal"/>
              <w:jc w:val="center"/>
            </w:pPr>
            <w:r>
              <w:t>Да - 5</w:t>
            </w:r>
          </w:p>
          <w:p w14:paraId="07A6F1A5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0AFE3BB9" w14:textId="77777777">
        <w:tc>
          <w:tcPr>
            <w:tcW w:w="793" w:type="dxa"/>
            <w:vMerge/>
          </w:tcPr>
          <w:p w14:paraId="199E2D1F" w14:textId="77777777" w:rsidR="0036661E" w:rsidRDefault="0036661E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14:paraId="6435AD51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14:paraId="7A46D8F6" w14:textId="77777777" w:rsidR="0036661E" w:rsidRDefault="0036661E">
            <w:pPr>
              <w:pStyle w:val="ConsPlusNormal"/>
            </w:pPr>
          </w:p>
        </w:tc>
      </w:tr>
      <w:tr w:rsidR="0036661E" w14:paraId="62DF9407" w14:textId="77777777">
        <w:tc>
          <w:tcPr>
            <w:tcW w:w="793" w:type="dxa"/>
            <w:vMerge w:val="restart"/>
          </w:tcPr>
          <w:p w14:paraId="5645E07A" w14:textId="77777777" w:rsidR="0036661E" w:rsidRDefault="0036661E">
            <w:pPr>
              <w:pStyle w:val="ConsPlusNormal"/>
            </w:pPr>
            <w:r>
              <w:t>3.4.</w:t>
            </w:r>
          </w:p>
        </w:tc>
        <w:tc>
          <w:tcPr>
            <w:tcW w:w="6066" w:type="dxa"/>
            <w:tcBorders>
              <w:bottom w:val="nil"/>
            </w:tcBorders>
          </w:tcPr>
          <w:p w14:paraId="51C191F8" w14:textId="77777777" w:rsidR="0036661E" w:rsidRDefault="0036661E">
            <w:pPr>
              <w:pStyle w:val="ConsPlusNormal"/>
              <w:jc w:val="both"/>
            </w:pPr>
            <w:r>
              <w:t>Практика реализована с привлечением учреждений культуры - музеев, библиотек и т.п. (указать, каких)</w:t>
            </w:r>
          </w:p>
        </w:tc>
        <w:tc>
          <w:tcPr>
            <w:tcW w:w="2211" w:type="dxa"/>
            <w:vMerge w:val="restart"/>
          </w:tcPr>
          <w:p w14:paraId="0A09B548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317C4AFF" w14:textId="77777777" w:rsidR="0036661E" w:rsidRDefault="0036661E">
            <w:pPr>
              <w:pStyle w:val="ConsPlusNormal"/>
              <w:jc w:val="center"/>
            </w:pPr>
            <w:r>
              <w:t>Да - 5</w:t>
            </w:r>
          </w:p>
          <w:p w14:paraId="0855E930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6A629F8D" w14:textId="77777777">
        <w:tc>
          <w:tcPr>
            <w:tcW w:w="793" w:type="dxa"/>
            <w:vMerge/>
          </w:tcPr>
          <w:p w14:paraId="363EB639" w14:textId="77777777" w:rsidR="0036661E" w:rsidRDefault="0036661E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14:paraId="1EE16ED8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14:paraId="4966088B" w14:textId="77777777" w:rsidR="0036661E" w:rsidRDefault="0036661E">
            <w:pPr>
              <w:pStyle w:val="ConsPlusNormal"/>
            </w:pPr>
          </w:p>
        </w:tc>
      </w:tr>
      <w:tr w:rsidR="0036661E" w14:paraId="5D893367" w14:textId="77777777">
        <w:tc>
          <w:tcPr>
            <w:tcW w:w="793" w:type="dxa"/>
            <w:vMerge w:val="restart"/>
          </w:tcPr>
          <w:p w14:paraId="648FC301" w14:textId="77777777" w:rsidR="0036661E" w:rsidRDefault="0036661E">
            <w:pPr>
              <w:pStyle w:val="ConsPlusNormal"/>
            </w:pPr>
            <w:r>
              <w:t>3.5.</w:t>
            </w:r>
          </w:p>
        </w:tc>
        <w:tc>
          <w:tcPr>
            <w:tcW w:w="6066" w:type="dxa"/>
            <w:tcBorders>
              <w:bottom w:val="nil"/>
            </w:tcBorders>
          </w:tcPr>
          <w:p w14:paraId="7A38F4F2" w14:textId="77777777" w:rsidR="0036661E" w:rsidRDefault="0036661E">
            <w:pPr>
              <w:pStyle w:val="ConsPlusNormal"/>
            </w:pPr>
            <w:r>
              <w:t>Практика реализована с привлечением общественных объединений, представляющих интересы мигрантов (указать, каких)</w:t>
            </w:r>
          </w:p>
        </w:tc>
        <w:tc>
          <w:tcPr>
            <w:tcW w:w="2211" w:type="dxa"/>
            <w:vMerge w:val="restart"/>
          </w:tcPr>
          <w:p w14:paraId="7619E438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5A551F5E" w14:textId="77777777" w:rsidR="0036661E" w:rsidRDefault="0036661E">
            <w:pPr>
              <w:pStyle w:val="ConsPlusNormal"/>
              <w:jc w:val="center"/>
            </w:pPr>
            <w:r>
              <w:t>Да - 5</w:t>
            </w:r>
          </w:p>
          <w:p w14:paraId="0EA15010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69FD5D00" w14:textId="77777777">
        <w:tc>
          <w:tcPr>
            <w:tcW w:w="793" w:type="dxa"/>
            <w:vMerge/>
          </w:tcPr>
          <w:p w14:paraId="7385DC18" w14:textId="77777777" w:rsidR="0036661E" w:rsidRDefault="0036661E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14:paraId="71597136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14:paraId="0F59256C" w14:textId="77777777" w:rsidR="0036661E" w:rsidRDefault="0036661E">
            <w:pPr>
              <w:pStyle w:val="ConsPlusNormal"/>
            </w:pPr>
          </w:p>
        </w:tc>
      </w:tr>
      <w:tr w:rsidR="0036661E" w14:paraId="7EECB41F" w14:textId="77777777">
        <w:tc>
          <w:tcPr>
            <w:tcW w:w="793" w:type="dxa"/>
            <w:vMerge w:val="restart"/>
          </w:tcPr>
          <w:p w14:paraId="37E5AEC1" w14:textId="77777777" w:rsidR="0036661E" w:rsidRDefault="0036661E">
            <w:pPr>
              <w:pStyle w:val="ConsPlusNormal"/>
            </w:pPr>
            <w:r>
              <w:t>3.6.</w:t>
            </w:r>
          </w:p>
        </w:tc>
        <w:tc>
          <w:tcPr>
            <w:tcW w:w="6066" w:type="dxa"/>
            <w:tcBorders>
              <w:bottom w:val="nil"/>
            </w:tcBorders>
          </w:tcPr>
          <w:p w14:paraId="016DEF38" w14:textId="77777777" w:rsidR="0036661E" w:rsidRDefault="0036661E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в мероприятиях представителей других муниципальных образований (указать, каких именно и в каких мероприятиях)</w:t>
            </w:r>
          </w:p>
        </w:tc>
        <w:tc>
          <w:tcPr>
            <w:tcW w:w="2211" w:type="dxa"/>
            <w:vMerge w:val="restart"/>
          </w:tcPr>
          <w:p w14:paraId="717EE74C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2C7C320B" w14:textId="77777777" w:rsidR="0036661E" w:rsidRDefault="0036661E">
            <w:pPr>
              <w:pStyle w:val="ConsPlusNormal"/>
              <w:jc w:val="center"/>
            </w:pPr>
            <w:r>
              <w:t>Да - 5</w:t>
            </w:r>
          </w:p>
          <w:p w14:paraId="33989083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5B206BA2" w14:textId="77777777">
        <w:tc>
          <w:tcPr>
            <w:tcW w:w="793" w:type="dxa"/>
            <w:vMerge/>
          </w:tcPr>
          <w:p w14:paraId="59C714DA" w14:textId="77777777" w:rsidR="0036661E" w:rsidRDefault="0036661E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14:paraId="4577D852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14:paraId="21B29590" w14:textId="77777777" w:rsidR="0036661E" w:rsidRDefault="0036661E">
            <w:pPr>
              <w:pStyle w:val="ConsPlusNormal"/>
            </w:pPr>
          </w:p>
        </w:tc>
      </w:tr>
      <w:tr w:rsidR="0036661E" w14:paraId="1527E9D8" w14:textId="77777777">
        <w:tc>
          <w:tcPr>
            <w:tcW w:w="793" w:type="dxa"/>
            <w:vMerge w:val="restart"/>
          </w:tcPr>
          <w:p w14:paraId="05CE1A25" w14:textId="77777777" w:rsidR="0036661E" w:rsidRDefault="0036661E">
            <w:pPr>
              <w:pStyle w:val="ConsPlusNormal"/>
            </w:pPr>
            <w:r>
              <w:t>3.7.</w:t>
            </w:r>
          </w:p>
        </w:tc>
        <w:tc>
          <w:tcPr>
            <w:tcW w:w="6066" w:type="dxa"/>
            <w:tcBorders>
              <w:bottom w:val="nil"/>
            </w:tcBorders>
          </w:tcPr>
          <w:p w14:paraId="4ECDAD52" w14:textId="77777777" w:rsidR="0036661E" w:rsidRDefault="0036661E">
            <w:pPr>
              <w:pStyle w:val="ConsPlusNormal"/>
              <w:jc w:val="both"/>
            </w:pPr>
            <w:r>
              <w:t>Укрепление межрегионального сотрудничества: организованное участие в мероприятиях представителей других субъектов Российской Федерации (указать, каких именно и в каких мероприятиях)</w:t>
            </w:r>
          </w:p>
        </w:tc>
        <w:tc>
          <w:tcPr>
            <w:tcW w:w="2211" w:type="dxa"/>
            <w:vMerge w:val="restart"/>
          </w:tcPr>
          <w:p w14:paraId="437EFF40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7A1319A1" w14:textId="77777777" w:rsidR="0036661E" w:rsidRDefault="0036661E">
            <w:pPr>
              <w:pStyle w:val="ConsPlusNormal"/>
              <w:jc w:val="center"/>
            </w:pPr>
            <w:r>
              <w:t>Да - 5</w:t>
            </w:r>
          </w:p>
          <w:p w14:paraId="49CB3E75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6FF539EB" w14:textId="77777777">
        <w:tc>
          <w:tcPr>
            <w:tcW w:w="793" w:type="dxa"/>
            <w:vMerge/>
          </w:tcPr>
          <w:p w14:paraId="3742C70E" w14:textId="77777777" w:rsidR="0036661E" w:rsidRDefault="0036661E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14:paraId="17DB37C9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14:paraId="4FF7C960" w14:textId="77777777" w:rsidR="0036661E" w:rsidRDefault="0036661E">
            <w:pPr>
              <w:pStyle w:val="ConsPlusNormal"/>
            </w:pPr>
          </w:p>
        </w:tc>
      </w:tr>
      <w:tr w:rsidR="0036661E" w14:paraId="6511C1CA" w14:textId="77777777">
        <w:tc>
          <w:tcPr>
            <w:tcW w:w="793" w:type="dxa"/>
            <w:vMerge w:val="restart"/>
          </w:tcPr>
          <w:p w14:paraId="2DBBE89B" w14:textId="77777777" w:rsidR="0036661E" w:rsidRDefault="0036661E">
            <w:pPr>
              <w:pStyle w:val="ConsPlusNormal"/>
            </w:pPr>
            <w:r>
              <w:t>3.8.</w:t>
            </w:r>
          </w:p>
        </w:tc>
        <w:tc>
          <w:tcPr>
            <w:tcW w:w="6066" w:type="dxa"/>
            <w:tcBorders>
              <w:bottom w:val="nil"/>
            </w:tcBorders>
          </w:tcPr>
          <w:p w14:paraId="1CD73C15" w14:textId="77777777" w:rsidR="0036661E" w:rsidRDefault="0036661E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муниципальных образованиях (указать количество участников и названия мероприятий)</w:t>
            </w:r>
          </w:p>
        </w:tc>
        <w:tc>
          <w:tcPr>
            <w:tcW w:w="2211" w:type="dxa"/>
            <w:vMerge w:val="restart"/>
          </w:tcPr>
          <w:p w14:paraId="0828A6D5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1A94EB82" w14:textId="77777777" w:rsidR="0036661E" w:rsidRDefault="0036661E">
            <w:pPr>
              <w:pStyle w:val="ConsPlusNormal"/>
              <w:jc w:val="center"/>
            </w:pPr>
            <w:r>
              <w:t>Да - 5</w:t>
            </w:r>
          </w:p>
          <w:p w14:paraId="5E1BA18F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2F2476B9" w14:textId="77777777">
        <w:tc>
          <w:tcPr>
            <w:tcW w:w="793" w:type="dxa"/>
            <w:vMerge/>
          </w:tcPr>
          <w:p w14:paraId="7544503A" w14:textId="77777777" w:rsidR="0036661E" w:rsidRDefault="0036661E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</w:tcPr>
          <w:p w14:paraId="58C6A5D9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14:paraId="57D55B82" w14:textId="77777777" w:rsidR="0036661E" w:rsidRDefault="0036661E">
            <w:pPr>
              <w:pStyle w:val="ConsPlusNormal"/>
            </w:pPr>
          </w:p>
        </w:tc>
      </w:tr>
      <w:tr w:rsidR="0036661E" w14:paraId="05F8EE43" w14:textId="77777777">
        <w:tc>
          <w:tcPr>
            <w:tcW w:w="793" w:type="dxa"/>
            <w:vMerge w:val="restart"/>
          </w:tcPr>
          <w:p w14:paraId="24EB71A6" w14:textId="77777777" w:rsidR="0036661E" w:rsidRDefault="0036661E">
            <w:pPr>
              <w:pStyle w:val="ConsPlusNormal"/>
            </w:pPr>
            <w:r>
              <w:t>3.9.</w:t>
            </w:r>
          </w:p>
        </w:tc>
        <w:tc>
          <w:tcPr>
            <w:tcW w:w="6066" w:type="dxa"/>
            <w:tcBorders>
              <w:bottom w:val="nil"/>
            </w:tcBorders>
          </w:tcPr>
          <w:p w14:paraId="7773A9FE" w14:textId="77777777" w:rsidR="0036661E" w:rsidRDefault="0036661E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субъектах Российской Федерации (указать количество участников и названия мероприятий)</w:t>
            </w:r>
          </w:p>
        </w:tc>
        <w:tc>
          <w:tcPr>
            <w:tcW w:w="2211" w:type="dxa"/>
            <w:vMerge w:val="restart"/>
          </w:tcPr>
          <w:p w14:paraId="2B4D7A6C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565E5288" w14:textId="77777777" w:rsidR="0036661E" w:rsidRDefault="0036661E">
            <w:pPr>
              <w:pStyle w:val="ConsPlusNormal"/>
              <w:jc w:val="center"/>
            </w:pPr>
            <w:r>
              <w:t>Да - 5</w:t>
            </w:r>
          </w:p>
          <w:p w14:paraId="7B910850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6DF71BB1" w14:textId="77777777">
        <w:tc>
          <w:tcPr>
            <w:tcW w:w="793" w:type="dxa"/>
            <w:vMerge/>
          </w:tcPr>
          <w:p w14:paraId="39D923EE" w14:textId="77777777" w:rsidR="0036661E" w:rsidRDefault="0036661E">
            <w:pPr>
              <w:pStyle w:val="ConsPlusNormal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14:paraId="5A444603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14:paraId="083ED828" w14:textId="77777777" w:rsidR="0036661E" w:rsidRDefault="0036661E">
            <w:pPr>
              <w:pStyle w:val="ConsPlusNormal"/>
            </w:pPr>
          </w:p>
        </w:tc>
      </w:tr>
      <w:tr w:rsidR="0036661E" w14:paraId="41DD0167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14:paraId="3BEE591A" w14:textId="77777777" w:rsidR="0036661E" w:rsidRDefault="0036661E">
            <w:pPr>
              <w:pStyle w:val="ConsPlusNormal"/>
              <w:jc w:val="center"/>
              <w:outlineLvl w:val="3"/>
            </w:pPr>
            <w:r>
              <w:t>4. Эффект от реализации практики (краткое описание, не более 300 слов)</w:t>
            </w:r>
          </w:p>
        </w:tc>
      </w:tr>
      <w:tr w:rsidR="0036661E" w14:paraId="468A22BE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  <w:vAlign w:val="bottom"/>
          </w:tcPr>
          <w:p w14:paraId="568BA6C8" w14:textId="77777777" w:rsidR="0036661E" w:rsidRDefault="0036661E">
            <w:pPr>
              <w:pStyle w:val="ConsPlusNormal"/>
              <w:jc w:val="center"/>
            </w:pPr>
            <w:r>
              <w:lastRenderedPageBreak/>
              <w:t>&lt;...&gt;</w:t>
            </w:r>
          </w:p>
        </w:tc>
      </w:tr>
      <w:tr w:rsidR="0036661E" w14:paraId="4C20E948" w14:textId="77777777">
        <w:tc>
          <w:tcPr>
            <w:tcW w:w="793" w:type="dxa"/>
          </w:tcPr>
          <w:p w14:paraId="3C63B5EE" w14:textId="77777777" w:rsidR="0036661E" w:rsidRDefault="0036661E">
            <w:pPr>
              <w:pStyle w:val="ConsPlusNormal"/>
            </w:pPr>
            <w:r>
              <w:t>4.1.</w:t>
            </w:r>
          </w:p>
        </w:tc>
        <w:tc>
          <w:tcPr>
            <w:tcW w:w="6066" w:type="dxa"/>
          </w:tcPr>
          <w:p w14:paraId="58473C4F" w14:textId="77777777" w:rsidR="0036661E" w:rsidRDefault="0036661E">
            <w:pPr>
              <w:pStyle w:val="ConsPlusNormal"/>
              <w:jc w:val="both"/>
            </w:pPr>
            <w:r>
              <w:t>Отсутствие в отчетном году в муниципальном образовании конфликтных ситуаций на национальной и религиозной почве</w:t>
            </w:r>
          </w:p>
        </w:tc>
        <w:tc>
          <w:tcPr>
            <w:tcW w:w="2211" w:type="dxa"/>
          </w:tcPr>
          <w:p w14:paraId="3FE17C2A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48652C73" w14:textId="77777777" w:rsidR="0036661E" w:rsidRDefault="0036661E">
            <w:pPr>
              <w:pStyle w:val="ConsPlusNormal"/>
              <w:jc w:val="center"/>
            </w:pPr>
            <w:r>
              <w:t>Да - 50</w:t>
            </w:r>
          </w:p>
          <w:p w14:paraId="6C6725C5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  <w:tr w:rsidR="0036661E" w14:paraId="51B35896" w14:textId="77777777">
        <w:tc>
          <w:tcPr>
            <w:tcW w:w="793" w:type="dxa"/>
          </w:tcPr>
          <w:p w14:paraId="25A24C98" w14:textId="77777777" w:rsidR="0036661E" w:rsidRDefault="0036661E">
            <w:pPr>
              <w:pStyle w:val="ConsPlusNormal"/>
            </w:pPr>
            <w:r>
              <w:t>4.2.</w:t>
            </w:r>
          </w:p>
        </w:tc>
        <w:tc>
          <w:tcPr>
            <w:tcW w:w="6066" w:type="dxa"/>
          </w:tcPr>
          <w:p w14:paraId="5E612A19" w14:textId="77777777" w:rsidR="0036661E" w:rsidRDefault="0036661E">
            <w:pPr>
              <w:pStyle w:val="ConsPlusNormal"/>
              <w:jc w:val="both"/>
            </w:pPr>
            <w:r>
              <w:t>Поставленная задача решена полностью</w:t>
            </w:r>
          </w:p>
        </w:tc>
        <w:tc>
          <w:tcPr>
            <w:tcW w:w="2211" w:type="dxa"/>
          </w:tcPr>
          <w:p w14:paraId="5098FAD7" w14:textId="77777777" w:rsidR="0036661E" w:rsidRDefault="0036661E">
            <w:pPr>
              <w:pStyle w:val="ConsPlusNormal"/>
              <w:jc w:val="center"/>
            </w:pPr>
            <w:r>
              <w:t>&lt;...&gt;</w:t>
            </w:r>
          </w:p>
          <w:p w14:paraId="17DBEA51" w14:textId="77777777" w:rsidR="0036661E" w:rsidRDefault="0036661E">
            <w:pPr>
              <w:pStyle w:val="ConsPlusNormal"/>
              <w:jc w:val="center"/>
            </w:pPr>
            <w:r>
              <w:t>Да - 20</w:t>
            </w:r>
          </w:p>
          <w:p w14:paraId="6AB8E197" w14:textId="77777777" w:rsidR="0036661E" w:rsidRDefault="0036661E">
            <w:pPr>
              <w:pStyle w:val="ConsPlusNormal"/>
              <w:jc w:val="center"/>
            </w:pPr>
            <w:r>
              <w:t>Нет - 0</w:t>
            </w:r>
          </w:p>
        </w:tc>
      </w:tr>
    </w:tbl>
    <w:p w14:paraId="685A608F" w14:textId="77777777" w:rsidR="0036661E" w:rsidRDefault="0036661E">
      <w:pPr>
        <w:pStyle w:val="ConsPlusNormal"/>
        <w:jc w:val="both"/>
      </w:pPr>
    </w:p>
    <w:p w14:paraId="6E3747A1" w14:textId="77777777" w:rsidR="0036661E" w:rsidRDefault="0036661E">
      <w:pPr>
        <w:pStyle w:val="ConsPlusNonformat"/>
        <w:jc w:val="both"/>
      </w:pPr>
      <w:r>
        <w:t>Глава муниципального образования __________________________________________</w:t>
      </w:r>
    </w:p>
    <w:p w14:paraId="59C3EB17" w14:textId="77777777" w:rsidR="0036661E" w:rsidRDefault="0036661E">
      <w:pPr>
        <w:pStyle w:val="ConsPlusNonformat"/>
        <w:jc w:val="both"/>
      </w:pPr>
      <w:r>
        <w:t xml:space="preserve">                                    фамилия, имя, отчество (при наличии)</w:t>
      </w:r>
    </w:p>
    <w:p w14:paraId="4C1EB815" w14:textId="77777777" w:rsidR="0036661E" w:rsidRDefault="0036661E">
      <w:pPr>
        <w:pStyle w:val="ConsPlusNonformat"/>
        <w:jc w:val="both"/>
      </w:pPr>
      <w:r>
        <w:t>_____________    ____________________    __________________________________</w:t>
      </w:r>
    </w:p>
    <w:p w14:paraId="5188D897" w14:textId="77777777" w:rsidR="0036661E" w:rsidRDefault="0036661E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   (подпись)                (расшифровка подписи)</w:t>
      </w:r>
    </w:p>
    <w:p w14:paraId="09EA0654" w14:textId="77777777" w:rsidR="0036661E" w:rsidRDefault="0036661E">
      <w:pPr>
        <w:pStyle w:val="ConsPlusNonformat"/>
        <w:jc w:val="both"/>
      </w:pPr>
    </w:p>
    <w:p w14:paraId="72018673" w14:textId="77777777" w:rsidR="0036661E" w:rsidRDefault="0036661E">
      <w:pPr>
        <w:pStyle w:val="ConsPlusNonformat"/>
        <w:jc w:val="both"/>
      </w:pPr>
      <w:r>
        <w:t>СОГЛАСОВАНО</w:t>
      </w:r>
    </w:p>
    <w:p w14:paraId="3F8FE3FC" w14:textId="77777777" w:rsidR="0036661E" w:rsidRDefault="0036661E">
      <w:pPr>
        <w:pStyle w:val="ConsPlusNonformat"/>
        <w:jc w:val="both"/>
      </w:pPr>
    </w:p>
    <w:p w14:paraId="0E2A1E48" w14:textId="77777777" w:rsidR="0036661E" w:rsidRDefault="0036661E">
      <w:pPr>
        <w:pStyle w:val="ConsPlusNonformat"/>
        <w:jc w:val="both"/>
      </w:pPr>
      <w:r>
        <w:t>____________________________________</w:t>
      </w:r>
    </w:p>
    <w:p w14:paraId="00D85A92" w14:textId="77777777" w:rsidR="0036661E" w:rsidRDefault="0036661E">
      <w:pPr>
        <w:pStyle w:val="ConsPlusNonformat"/>
        <w:jc w:val="both"/>
      </w:pPr>
      <w:r>
        <w:t>(наименование должности</w:t>
      </w:r>
    </w:p>
    <w:p w14:paraId="07173F2D" w14:textId="77777777" w:rsidR="0036661E" w:rsidRDefault="0036661E">
      <w:pPr>
        <w:pStyle w:val="ConsPlusNonformat"/>
        <w:jc w:val="both"/>
      </w:pPr>
      <w:r>
        <w:t>визирующего должностного лица)</w:t>
      </w:r>
    </w:p>
    <w:p w14:paraId="21DF544D" w14:textId="77777777" w:rsidR="0036661E" w:rsidRDefault="0036661E">
      <w:pPr>
        <w:pStyle w:val="ConsPlusNonformat"/>
        <w:jc w:val="both"/>
      </w:pPr>
    </w:p>
    <w:p w14:paraId="0FB1E0BC" w14:textId="77777777" w:rsidR="0036661E" w:rsidRDefault="0036661E">
      <w:pPr>
        <w:pStyle w:val="ConsPlusNonformat"/>
        <w:jc w:val="both"/>
      </w:pPr>
      <w:r>
        <w:t>_____________    ____________________    __________________________________</w:t>
      </w:r>
    </w:p>
    <w:p w14:paraId="36074475" w14:textId="77777777" w:rsidR="0036661E" w:rsidRDefault="0036661E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   (подпись)                (расшифровка подписи)</w:t>
      </w:r>
    </w:p>
    <w:p w14:paraId="4FDA0885" w14:textId="77777777" w:rsidR="0036661E" w:rsidRDefault="0036661E">
      <w:pPr>
        <w:pStyle w:val="ConsPlusNormal"/>
        <w:jc w:val="both"/>
      </w:pPr>
    </w:p>
    <w:p w14:paraId="7A85A789" w14:textId="77777777" w:rsidR="0036661E" w:rsidRDefault="0036661E">
      <w:pPr>
        <w:pStyle w:val="ConsPlusNormal"/>
        <w:ind w:firstLine="540"/>
        <w:jc w:val="both"/>
      </w:pPr>
      <w:r>
        <w:t>--------------------------------</w:t>
      </w:r>
    </w:p>
    <w:p w14:paraId="74792F13" w14:textId="77777777" w:rsidR="0036661E" w:rsidRDefault="0036661E">
      <w:pPr>
        <w:pStyle w:val="ConsPlusNormal"/>
        <w:spacing w:before="220"/>
        <w:ind w:firstLine="540"/>
        <w:jc w:val="both"/>
      </w:pPr>
      <w:bookmarkStart w:id="5" w:name="P422"/>
      <w:bookmarkEnd w:id="5"/>
      <w:r>
        <w:t>&lt;1&gt; Перечислить этнические группы, доля которых в населении превышает 1%, а при наличии в муниципальном образовании представителей коренных малочисленных народов указать их количество.</w:t>
      </w:r>
    </w:p>
    <w:p w14:paraId="680FD2ED" w14:textId="77777777" w:rsidR="0036661E" w:rsidRDefault="0036661E">
      <w:pPr>
        <w:pStyle w:val="ConsPlusNormal"/>
        <w:spacing w:before="220"/>
        <w:ind w:firstLine="540"/>
        <w:jc w:val="both"/>
      </w:pPr>
      <w:bookmarkStart w:id="6" w:name="P423"/>
      <w:bookmarkEnd w:id="6"/>
      <w:r>
        <w:t>&lt;2&gt; Здесь и далее в квадратные скобки включить требуемые описания.</w:t>
      </w:r>
    </w:p>
    <w:p w14:paraId="421BC502" w14:textId="77777777" w:rsidR="0036661E" w:rsidRDefault="0036661E">
      <w:pPr>
        <w:pStyle w:val="ConsPlusNormal"/>
        <w:spacing w:before="220"/>
        <w:ind w:firstLine="540"/>
        <w:jc w:val="both"/>
      </w:pPr>
      <w:bookmarkStart w:id="7" w:name="P424"/>
      <w:bookmarkEnd w:id="7"/>
      <w:r>
        <w:t>&lt;3&gt; Здесь и далее вместо обозначения "&lt;...&gt;" указываются соответствующие значения</w:t>
      </w:r>
    </w:p>
    <w:p w14:paraId="3E61C1AE" w14:textId="77777777" w:rsidR="0036661E" w:rsidRDefault="0036661E">
      <w:pPr>
        <w:pStyle w:val="ConsPlusNormal"/>
        <w:jc w:val="both"/>
      </w:pPr>
    </w:p>
    <w:p w14:paraId="475015E3" w14:textId="77777777" w:rsidR="0036661E" w:rsidRDefault="0036661E">
      <w:pPr>
        <w:pStyle w:val="ConsPlusNormal"/>
        <w:jc w:val="both"/>
      </w:pPr>
    </w:p>
    <w:p w14:paraId="666491F6" w14:textId="77777777" w:rsidR="0036661E" w:rsidRDefault="0036661E">
      <w:pPr>
        <w:pStyle w:val="ConsPlusNormal"/>
        <w:jc w:val="both"/>
      </w:pPr>
    </w:p>
    <w:p w14:paraId="3B4064CE" w14:textId="77777777" w:rsidR="0036661E" w:rsidRDefault="0036661E">
      <w:pPr>
        <w:pStyle w:val="ConsPlusNormal"/>
        <w:jc w:val="both"/>
      </w:pPr>
    </w:p>
    <w:p w14:paraId="306815E4" w14:textId="77777777" w:rsidR="0036661E" w:rsidRDefault="0036661E">
      <w:pPr>
        <w:pStyle w:val="ConsPlusNormal"/>
        <w:jc w:val="both"/>
      </w:pPr>
    </w:p>
    <w:p w14:paraId="241CAA9D" w14:textId="77777777" w:rsidR="0036661E" w:rsidRDefault="0036661E">
      <w:pPr>
        <w:pStyle w:val="ConsPlusNormal"/>
        <w:jc w:val="right"/>
        <w:outlineLvl w:val="0"/>
      </w:pPr>
      <w:r>
        <w:t>Приложение N 2</w:t>
      </w:r>
    </w:p>
    <w:p w14:paraId="7ACA1A41" w14:textId="77777777" w:rsidR="0036661E" w:rsidRDefault="0036661E">
      <w:pPr>
        <w:pStyle w:val="ConsPlusNormal"/>
        <w:jc w:val="right"/>
      </w:pPr>
      <w:r>
        <w:t>к приказу Федерального агентства</w:t>
      </w:r>
    </w:p>
    <w:p w14:paraId="365E2BEC" w14:textId="77777777" w:rsidR="0036661E" w:rsidRDefault="0036661E">
      <w:pPr>
        <w:pStyle w:val="ConsPlusNormal"/>
        <w:jc w:val="right"/>
      </w:pPr>
      <w:r>
        <w:t>по делам национальностей</w:t>
      </w:r>
    </w:p>
    <w:p w14:paraId="55C7BD66" w14:textId="77777777" w:rsidR="0036661E" w:rsidRDefault="0036661E">
      <w:pPr>
        <w:pStyle w:val="ConsPlusNormal"/>
        <w:jc w:val="right"/>
      </w:pPr>
      <w:r>
        <w:t>от 23.06.2020 N 76</w:t>
      </w:r>
    </w:p>
    <w:p w14:paraId="6AB9C287" w14:textId="77777777" w:rsidR="0036661E" w:rsidRDefault="0036661E">
      <w:pPr>
        <w:pStyle w:val="ConsPlusNormal"/>
        <w:jc w:val="both"/>
      </w:pPr>
    </w:p>
    <w:p w14:paraId="73689207" w14:textId="77777777" w:rsidR="0036661E" w:rsidRDefault="0036661E">
      <w:pPr>
        <w:pStyle w:val="ConsPlusTitle"/>
        <w:jc w:val="center"/>
      </w:pPr>
      <w:bookmarkStart w:id="8" w:name="P435"/>
      <w:bookmarkEnd w:id="8"/>
      <w:r>
        <w:t>МЕТОДИКА</w:t>
      </w:r>
    </w:p>
    <w:p w14:paraId="0DB70058" w14:textId="77777777" w:rsidR="0036661E" w:rsidRDefault="0036661E">
      <w:pPr>
        <w:pStyle w:val="ConsPlusTitle"/>
        <w:jc w:val="center"/>
      </w:pPr>
      <w:r>
        <w:t>ОЦЕНКИ КОНКУРСНЫХ ЗАЯВОК МУНИЦИПАЛЬНЫХ ОБРАЗОВАНИЙ,</w:t>
      </w:r>
    </w:p>
    <w:p w14:paraId="4094F5BA" w14:textId="77777777" w:rsidR="0036661E" w:rsidRDefault="0036661E">
      <w:pPr>
        <w:pStyle w:val="ConsPlusTitle"/>
        <w:jc w:val="center"/>
      </w:pPr>
      <w:r>
        <w:t>ПРЕДСТАВЛЯЕМЫХ ДЛЯ УЧАСТИЯ ВО ВСЕРОССИЙСКОМ КОНКУРСЕ</w:t>
      </w:r>
    </w:p>
    <w:p w14:paraId="2DA3BE88" w14:textId="77777777" w:rsidR="0036661E" w:rsidRDefault="0036661E">
      <w:pPr>
        <w:pStyle w:val="ConsPlusTitle"/>
        <w:jc w:val="center"/>
      </w:pPr>
      <w:r>
        <w:t>"ЛУЧШАЯ МУНИЦИПАЛЬНАЯ ПРАКТИКА" ПО НОМИНАЦИИ "УКРЕПЛЕНИЕ</w:t>
      </w:r>
    </w:p>
    <w:p w14:paraId="7DD138B3" w14:textId="77777777" w:rsidR="0036661E" w:rsidRDefault="0036661E">
      <w:pPr>
        <w:pStyle w:val="ConsPlusTitle"/>
        <w:jc w:val="center"/>
      </w:pPr>
      <w:r>
        <w:t>МЕЖНАЦИОНАЛЬНОГО МИРА И СОГЛАСИЯ, РЕАЛИЗАЦИЯ ИНЫХ</w:t>
      </w:r>
    </w:p>
    <w:p w14:paraId="5E792E4D" w14:textId="77777777" w:rsidR="0036661E" w:rsidRDefault="0036661E">
      <w:pPr>
        <w:pStyle w:val="ConsPlusTitle"/>
        <w:jc w:val="center"/>
      </w:pPr>
      <w:r>
        <w:t>МЕРОПРИЯТИЙ В СФЕРЕ НАЦИОНАЛЬНОЙ ПОЛИТИКИ</w:t>
      </w:r>
    </w:p>
    <w:p w14:paraId="69F222CD" w14:textId="77777777" w:rsidR="0036661E" w:rsidRDefault="0036661E">
      <w:pPr>
        <w:pStyle w:val="ConsPlusTitle"/>
        <w:jc w:val="center"/>
      </w:pPr>
      <w:r>
        <w:t>НА МУНИЦИПАЛЬНОМ УРОВНЕ"</w:t>
      </w:r>
    </w:p>
    <w:p w14:paraId="092E02B8" w14:textId="77777777" w:rsidR="0036661E" w:rsidRDefault="003666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860"/>
        <w:gridCol w:w="113"/>
      </w:tblGrid>
      <w:tr w:rsidR="0036661E" w14:paraId="281C8A3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B0411" w14:textId="77777777" w:rsidR="0036661E" w:rsidRDefault="003666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7D4FF" w14:textId="77777777" w:rsidR="0036661E" w:rsidRDefault="003666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C305CA" w14:textId="77777777" w:rsidR="0036661E" w:rsidRDefault="003666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8C1F758" w14:textId="77777777" w:rsidR="0036661E" w:rsidRDefault="003666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ФАДН России от 04.04.2022 N 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AA019" w14:textId="77777777" w:rsidR="0036661E" w:rsidRDefault="0036661E">
            <w:pPr>
              <w:pStyle w:val="ConsPlusNormal"/>
            </w:pPr>
          </w:p>
        </w:tc>
      </w:tr>
    </w:tbl>
    <w:p w14:paraId="69F037F9" w14:textId="77777777" w:rsidR="0036661E" w:rsidRDefault="0036661E">
      <w:pPr>
        <w:pStyle w:val="ConsPlusNormal"/>
        <w:jc w:val="both"/>
      </w:pPr>
    </w:p>
    <w:p w14:paraId="3FA0484A" w14:textId="77777777" w:rsidR="0036661E" w:rsidRDefault="0036661E">
      <w:pPr>
        <w:pStyle w:val="ConsPlusNormal"/>
        <w:ind w:firstLine="540"/>
        <w:jc w:val="both"/>
      </w:pPr>
      <w:r>
        <w:t xml:space="preserve">1. Настоящей методикой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5335; 2020, N 23, ст. 3650) определяется процедура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(далее - конкурсные заявки, конкурс, номинация соответственно).</w:t>
      </w:r>
    </w:p>
    <w:p w14:paraId="030209E4" w14:textId="77777777" w:rsidR="0036661E" w:rsidRDefault="0036661E">
      <w:pPr>
        <w:pStyle w:val="ConsPlusNormal"/>
        <w:spacing w:before="220"/>
        <w:ind w:firstLine="540"/>
        <w:jc w:val="both"/>
      </w:pPr>
      <w:r>
        <w:t xml:space="preserve">2. Оценка конкурсных заявок осуществляется по каждой категории участников конкурса, указанных в </w:t>
      </w:r>
      <w:hyperlink r:id="rId13">
        <w:r>
          <w:rPr>
            <w:color w:val="0000FF"/>
          </w:rPr>
          <w:t>пункте 4</w:t>
        </w:r>
      </w:hyperlink>
      <w:r>
        <w:t xml:space="preserve"> </w:t>
      </w:r>
      <w:r>
        <w:lastRenderedPageBreak/>
        <w:t>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в целях последовательного выявления и отбора примеров лучшей муниципальной практики на региональном и федеральном этапах конкурса.</w:t>
      </w:r>
    </w:p>
    <w:p w14:paraId="00421C7D" w14:textId="77777777" w:rsidR="0036661E" w:rsidRDefault="0036661E">
      <w:pPr>
        <w:pStyle w:val="ConsPlusNormal"/>
        <w:spacing w:before="220"/>
        <w:ind w:firstLine="540"/>
        <w:jc w:val="both"/>
      </w:pPr>
      <w:r>
        <w:t>3. Под "практикой" понимается одно мероприятие или комплекс мероприятий, предпринятых для решения какой-либо задачи. Указанные мероприятия должны быть проведены в течение двух календарных лет до даты подачи конкурсной заявки.</w:t>
      </w:r>
    </w:p>
    <w:p w14:paraId="034BA4C8" w14:textId="77777777" w:rsidR="0036661E" w:rsidRDefault="0036661E">
      <w:pPr>
        <w:pStyle w:val="ConsPlusNormal"/>
        <w:spacing w:before="220"/>
        <w:ind w:firstLine="540"/>
        <w:jc w:val="both"/>
      </w:pPr>
      <w:bookmarkStart w:id="9" w:name="P448"/>
      <w:bookmarkEnd w:id="9"/>
      <w:r>
        <w:t>4. Оценка конкурсных заявок на региональном этапе конкурса рассчитывается органом исполнительной власти субъекта Российской Федерации, организационным комитетом или иным коллегиальным органом, образованным для проведения регионального этапа конкурса в соответствующем субъекте Российской Федерации (далее - региональный организатор), по формуле:</w:t>
      </w:r>
    </w:p>
    <w:p w14:paraId="07FD4E11" w14:textId="77777777" w:rsidR="0036661E" w:rsidRDefault="0036661E">
      <w:pPr>
        <w:pStyle w:val="ConsPlusNormal"/>
        <w:jc w:val="both"/>
      </w:pPr>
    </w:p>
    <w:p w14:paraId="1BA89B5C" w14:textId="77777777" w:rsidR="0036661E" w:rsidRDefault="0036661E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рег</w:t>
      </w:r>
      <w:proofErr w:type="spellEnd"/>
      <w:r>
        <w:t xml:space="preserve"> = П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1</w:t>
      </w:r>
      <w:r>
        <w:t xml:space="preserve"> + П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2</w:t>
      </w:r>
      <w:r>
        <w:t xml:space="preserve"> + П</w:t>
      </w:r>
      <w:r>
        <w:rPr>
          <w:vertAlign w:val="subscript"/>
        </w:rPr>
        <w:t>3</w:t>
      </w:r>
      <w:r>
        <w:t xml:space="preserve"> x К</w:t>
      </w:r>
      <w:r>
        <w:rPr>
          <w:vertAlign w:val="subscript"/>
        </w:rPr>
        <w:t>3</w:t>
      </w:r>
      <w:r>
        <w:t xml:space="preserve"> + П</w:t>
      </w:r>
      <w:r>
        <w:rPr>
          <w:vertAlign w:val="subscript"/>
        </w:rPr>
        <w:t>4</w:t>
      </w:r>
      <w:r>
        <w:t xml:space="preserve"> x К</w:t>
      </w:r>
      <w:r>
        <w:rPr>
          <w:vertAlign w:val="subscript"/>
        </w:rPr>
        <w:t>4</w:t>
      </w:r>
      <w:r>
        <w:t>,</w:t>
      </w:r>
    </w:p>
    <w:p w14:paraId="2E5CCB7F" w14:textId="77777777" w:rsidR="0036661E" w:rsidRDefault="0036661E">
      <w:pPr>
        <w:pStyle w:val="ConsPlusNormal"/>
        <w:jc w:val="both"/>
      </w:pPr>
    </w:p>
    <w:p w14:paraId="38F794EA" w14:textId="77777777" w:rsidR="0036661E" w:rsidRDefault="0036661E">
      <w:pPr>
        <w:pStyle w:val="ConsPlusNormal"/>
        <w:ind w:firstLine="540"/>
        <w:jc w:val="both"/>
      </w:pPr>
      <w:r>
        <w:t>где:</w:t>
      </w:r>
    </w:p>
    <w:p w14:paraId="0D189D51" w14:textId="77777777" w:rsidR="0036661E" w:rsidRDefault="0036661E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1</w:t>
      </w:r>
      <w:r>
        <w:t>, П</w:t>
      </w:r>
      <w:r>
        <w:rPr>
          <w:vertAlign w:val="subscript"/>
        </w:rPr>
        <w:t>2</w:t>
      </w:r>
      <w:r>
        <w:t>, П</w:t>
      </w:r>
      <w:r>
        <w:rPr>
          <w:vertAlign w:val="subscript"/>
        </w:rPr>
        <w:t>3</w:t>
      </w:r>
      <w:r>
        <w:t>, П</w:t>
      </w:r>
      <w:r>
        <w:rPr>
          <w:vertAlign w:val="subscript"/>
        </w:rPr>
        <w:t>4</w:t>
      </w:r>
      <w:r>
        <w:t xml:space="preserve"> - значения показателей, предусмотренных соответственно </w:t>
      </w:r>
      <w:hyperlink w:anchor="P512">
        <w:r>
          <w:rPr>
            <w:color w:val="0000FF"/>
          </w:rPr>
          <w:t>пунктами 1</w:t>
        </w:r>
      </w:hyperlink>
      <w:r>
        <w:t xml:space="preserve"> - </w:t>
      </w:r>
      <w:hyperlink w:anchor="P564">
        <w:r>
          <w:rPr>
            <w:color w:val="0000FF"/>
          </w:rPr>
          <w:t>4</w:t>
        </w:r>
      </w:hyperlink>
      <w:r>
        <w:t xml:space="preserve"> перечня показателей для оценки конкурсных заявок (далее - перечень показателей), приведенного в приложении к настоящей методике, К</w:t>
      </w:r>
      <w:r>
        <w:rPr>
          <w:vertAlign w:val="subscript"/>
        </w:rPr>
        <w:t>1</w:t>
      </w:r>
      <w:r>
        <w:t xml:space="preserve"> - К</w:t>
      </w:r>
      <w:r>
        <w:rPr>
          <w:vertAlign w:val="subscript"/>
        </w:rPr>
        <w:t>4</w:t>
      </w:r>
      <w:r>
        <w:t xml:space="preserve"> - коэффициенты соответствующих показателей, предусмотренные </w:t>
      </w:r>
      <w:hyperlink w:anchor="P500">
        <w:r>
          <w:rPr>
            <w:color w:val="0000FF"/>
          </w:rPr>
          <w:t>приложением</w:t>
        </w:r>
      </w:hyperlink>
      <w:r>
        <w:t xml:space="preserve"> к настоящей методике. Значение показателей определяется в соответствии с требованиями, предусмотренными </w:t>
      </w:r>
      <w:hyperlink w:anchor="P500">
        <w:r>
          <w:rPr>
            <w:color w:val="0000FF"/>
          </w:rPr>
          <w:t>приложением к</w:t>
        </w:r>
      </w:hyperlink>
      <w:r>
        <w:t xml:space="preserve"> настоящей методике.</w:t>
      </w:r>
    </w:p>
    <w:p w14:paraId="0457EAC5" w14:textId="77777777" w:rsidR="0036661E" w:rsidRDefault="0036661E">
      <w:pPr>
        <w:pStyle w:val="ConsPlusNormal"/>
        <w:spacing w:before="220"/>
        <w:ind w:firstLine="540"/>
        <w:jc w:val="both"/>
      </w:pPr>
      <w:r>
        <w:t xml:space="preserve">5. Для представления в федеральную конкурсную комиссию по организации и проведению Всероссийского конкурса "Лучшая муниципальная практика" (далее - конкурсная комиссия) региональным организатором по каждой категории участников конкурса отбираются конкурсные заявки, набравшие наибольшее количество баллов в соответствии с </w:t>
      </w:r>
      <w:hyperlink w:anchor="P448">
        <w:r>
          <w:rPr>
            <w:color w:val="0000FF"/>
          </w:rPr>
          <w:t>пунктом 4</w:t>
        </w:r>
      </w:hyperlink>
      <w:r>
        <w:t xml:space="preserve"> настоящей методики. При этом по каждой категории участников конкурса отбираются, как правило, не более 3 конкурсных заявок для участия в федеральном этапе конкурса.</w:t>
      </w:r>
    </w:p>
    <w:p w14:paraId="3BD63FD7" w14:textId="77777777" w:rsidR="0036661E" w:rsidRDefault="0036661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ФАДН России от 04.04.2022 N 52)</w:t>
      </w:r>
    </w:p>
    <w:p w14:paraId="255BDE65" w14:textId="77777777" w:rsidR="0036661E" w:rsidRDefault="0036661E">
      <w:pPr>
        <w:pStyle w:val="ConsPlusNormal"/>
        <w:spacing w:before="220"/>
        <w:ind w:firstLine="540"/>
        <w:jc w:val="both"/>
      </w:pPr>
      <w:r>
        <w:t>Конкурсная заявка подается на каждого победителя регионального этапа и включает два приложения - "Сведения о значениях показателей для оценки конкурсной заявки" и презентацию конкурсной заявки. Презентация готовится в свободной форме. В ней должны быть наиболее полно раскрыты примеры мероприятий в сфере реализации в муниципальном образовании государственной национальной политики Российской Федерации. Необходимо дать описание 1 - 3 мероприятий, в зависимости от типа муниципального образования. Для сельских поселений - 1 мероприятие, для городских поселений с населением до 250 тысяч человек - 2 мероприятия, с населением свыше 250 тысяч человек - 3 мероприятия.</w:t>
      </w:r>
    </w:p>
    <w:p w14:paraId="506F8083" w14:textId="77777777" w:rsidR="0036661E" w:rsidRDefault="0036661E">
      <w:pPr>
        <w:pStyle w:val="ConsPlusNormal"/>
        <w:spacing w:before="220"/>
        <w:ind w:firstLine="540"/>
        <w:jc w:val="both"/>
      </w:pPr>
      <w:r>
        <w:t>Конкурсная заявка, представляемая по результатам регионального этапа конкурса в конкурсную комиссию, и сведения о значениях показателей для оценки конкурсной заявки визируются высшим должностным лицом (руководителем высшего исполнительного органа государственной власти) субъекта Российской Федерации либо его заместителем.</w:t>
      </w:r>
    </w:p>
    <w:p w14:paraId="60A207CA" w14:textId="77777777" w:rsidR="0036661E" w:rsidRDefault="0036661E">
      <w:pPr>
        <w:pStyle w:val="ConsPlusNormal"/>
        <w:spacing w:before="220"/>
        <w:ind w:firstLine="540"/>
        <w:jc w:val="both"/>
      </w:pPr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15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конкурсная заявка и сведения о значениях показателей для оценки конкурсной заявки визируются должностным лицом указанной некоммерческой организации, уполномоченным действовать от ее имени без доверенности.</w:t>
      </w:r>
    </w:p>
    <w:p w14:paraId="4311C74B" w14:textId="77777777" w:rsidR="0036661E" w:rsidRDefault="0036661E">
      <w:pPr>
        <w:pStyle w:val="ConsPlusNormal"/>
        <w:spacing w:before="220"/>
        <w:ind w:firstLine="540"/>
        <w:jc w:val="both"/>
      </w:pPr>
      <w:bookmarkStart w:id="10" w:name="P459"/>
      <w:bookmarkEnd w:id="10"/>
      <w:r>
        <w:t xml:space="preserve">6. Конкурсные заявки, поступившие в конкурсную комиссию, распределяются по каждой категории участников конкурса с использованием формулы, предусмотренной </w:t>
      </w:r>
      <w:hyperlink w:anchor="P448">
        <w:r>
          <w:rPr>
            <w:color w:val="0000FF"/>
          </w:rPr>
          <w:t>пунктом 4</w:t>
        </w:r>
      </w:hyperlink>
      <w:r>
        <w:t xml:space="preserve"> настоящей методики, по убыванию количества набранных баллов.</w:t>
      </w:r>
    </w:p>
    <w:p w14:paraId="1C176C34" w14:textId="77777777" w:rsidR="0036661E" w:rsidRDefault="0036661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ФАДН России от 04.04.2022 N 52)</w:t>
      </w:r>
    </w:p>
    <w:p w14:paraId="499EC634" w14:textId="77777777" w:rsidR="0036661E" w:rsidRDefault="0036661E">
      <w:pPr>
        <w:pStyle w:val="ConsPlusNormal"/>
        <w:spacing w:before="220"/>
        <w:ind w:firstLine="540"/>
        <w:jc w:val="both"/>
      </w:pPr>
      <w:bookmarkStart w:id="11" w:name="P461"/>
      <w:bookmarkEnd w:id="11"/>
      <w:r>
        <w:t xml:space="preserve">7. Оценка конкурсных заявок на федеральном уровне осуществляется в отношении 10 лучших муниципальных образований в каждой категории участников конкурса, набравших в соответствии с </w:t>
      </w:r>
      <w:hyperlink w:anchor="P448">
        <w:r>
          <w:rPr>
            <w:color w:val="0000FF"/>
          </w:rPr>
          <w:t>пунктами 4</w:t>
        </w:r>
      </w:hyperlink>
      <w:r>
        <w:t xml:space="preserve"> и </w:t>
      </w:r>
      <w:hyperlink w:anchor="P459">
        <w:r>
          <w:rPr>
            <w:color w:val="0000FF"/>
          </w:rPr>
          <w:t>6</w:t>
        </w:r>
      </w:hyperlink>
      <w:r>
        <w:t xml:space="preserve"> настоящей методики наибольшее количество баллов, и рассчитывается по формуле:</w:t>
      </w:r>
    </w:p>
    <w:p w14:paraId="6B26A562" w14:textId="77777777" w:rsidR="0036661E" w:rsidRDefault="0036661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ФАДН России от 04.04.2022 N 52)</w:t>
      </w:r>
    </w:p>
    <w:p w14:paraId="44A3A167" w14:textId="77777777" w:rsidR="0036661E" w:rsidRDefault="0036661E">
      <w:pPr>
        <w:pStyle w:val="ConsPlusNormal"/>
        <w:jc w:val="both"/>
      </w:pPr>
    </w:p>
    <w:p w14:paraId="5473CF8C" w14:textId="77777777" w:rsidR="0036661E" w:rsidRDefault="0036661E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фед</w:t>
      </w:r>
      <w:proofErr w:type="spellEnd"/>
      <w:r>
        <w:t xml:space="preserve"> = 0,8 x </w:t>
      </w:r>
      <w:proofErr w:type="spellStart"/>
      <w:r>
        <w:t>К</w:t>
      </w:r>
      <w:r>
        <w:rPr>
          <w:vertAlign w:val="subscript"/>
        </w:rPr>
        <w:t>рег</w:t>
      </w:r>
      <w:proofErr w:type="spellEnd"/>
      <w:r>
        <w:t xml:space="preserve"> + 0,2 x </w:t>
      </w:r>
      <w:proofErr w:type="spellStart"/>
      <w:r>
        <w:t>О</w:t>
      </w:r>
      <w:r>
        <w:rPr>
          <w:vertAlign w:val="subscript"/>
        </w:rPr>
        <w:t>э</w:t>
      </w:r>
      <w:proofErr w:type="spellEnd"/>
      <w:r>
        <w:t>,</w:t>
      </w:r>
    </w:p>
    <w:p w14:paraId="79EE139C" w14:textId="77777777" w:rsidR="0036661E" w:rsidRDefault="0036661E">
      <w:pPr>
        <w:pStyle w:val="ConsPlusNormal"/>
        <w:jc w:val="both"/>
      </w:pPr>
    </w:p>
    <w:p w14:paraId="3D733B23" w14:textId="77777777" w:rsidR="0036661E" w:rsidRDefault="0036661E">
      <w:pPr>
        <w:pStyle w:val="ConsPlusNormal"/>
        <w:ind w:firstLine="540"/>
        <w:jc w:val="both"/>
      </w:pPr>
      <w:r>
        <w:t xml:space="preserve">где </w:t>
      </w:r>
      <w:proofErr w:type="spellStart"/>
      <w:r>
        <w:t>О</w:t>
      </w:r>
      <w:r>
        <w:rPr>
          <w:vertAlign w:val="subscript"/>
        </w:rPr>
        <w:t>э</w:t>
      </w:r>
      <w:proofErr w:type="spellEnd"/>
      <w:r>
        <w:t xml:space="preserve"> - значение экспертной оценки конкурсной заявки.</w:t>
      </w:r>
    </w:p>
    <w:p w14:paraId="08B0841C" w14:textId="77777777" w:rsidR="0036661E" w:rsidRDefault="0036661E">
      <w:pPr>
        <w:pStyle w:val="ConsPlusNormal"/>
        <w:spacing w:before="220"/>
        <w:ind w:firstLine="540"/>
        <w:jc w:val="both"/>
      </w:pPr>
      <w:r>
        <w:t>8. Экспертная оценка осуществляется в соответствии с экспертными мнениями простого большинства членов подкомиссии следующим образом:</w:t>
      </w:r>
    </w:p>
    <w:p w14:paraId="76C8EA34" w14:textId="77777777" w:rsidR="0036661E" w:rsidRDefault="0036661E">
      <w:pPr>
        <w:pStyle w:val="ConsPlusNormal"/>
        <w:jc w:val="both"/>
      </w:pPr>
    </w:p>
    <w:p w14:paraId="14CDCA66" w14:textId="77777777" w:rsidR="0036661E" w:rsidRDefault="0036661E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 wp14:anchorId="15B707CB" wp14:editId="29B2B0BE">
            <wp:extent cx="896620" cy="5194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A681F" w14:textId="77777777" w:rsidR="0036661E" w:rsidRDefault="0036661E">
      <w:pPr>
        <w:pStyle w:val="ConsPlusNormal"/>
        <w:jc w:val="both"/>
      </w:pPr>
    </w:p>
    <w:p w14:paraId="16D94887" w14:textId="77777777" w:rsidR="0036661E" w:rsidRDefault="0036661E">
      <w:pPr>
        <w:pStyle w:val="ConsPlusNormal"/>
        <w:ind w:firstLine="540"/>
        <w:jc w:val="both"/>
      </w:pPr>
      <w:r>
        <w:t>где:</w:t>
      </w:r>
    </w:p>
    <w:p w14:paraId="28C01FA9" w14:textId="77777777" w:rsidR="0036661E" w:rsidRDefault="0036661E">
      <w:pPr>
        <w:pStyle w:val="ConsPlusNormal"/>
        <w:spacing w:before="220"/>
        <w:ind w:firstLine="540"/>
        <w:jc w:val="both"/>
      </w:pPr>
      <w:r>
        <w:t>N - общее число опросных листов, заполненных членами подкомиссии;</w:t>
      </w:r>
    </w:p>
    <w:p w14:paraId="6D8B6E35" w14:textId="77777777" w:rsidR="0036661E" w:rsidRDefault="0036661E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t xml:space="preserve"> - значение экспертной оценки конкурсной заявки i-м членом подкомиссии (от 1 до 10 баллов), при этом лучшей, по мнению i-го члена подкомиссии, конкурсной заявке присваивается наибольшее количество баллов.</w:t>
      </w:r>
    </w:p>
    <w:p w14:paraId="190FE2F7" w14:textId="77777777" w:rsidR="0036661E" w:rsidRDefault="0036661E">
      <w:pPr>
        <w:pStyle w:val="ConsPlusNormal"/>
        <w:spacing w:before="220"/>
        <w:ind w:firstLine="540"/>
        <w:jc w:val="both"/>
      </w:pPr>
      <w:r>
        <w:t>Выставление экспертной оценки осуществляется членами подкомиссии после ознакомления с конкурсной заявкой практики, признанной лучшей в соответствующем субъекте Российской Федерации, и приложениями к ней.</w:t>
      </w:r>
    </w:p>
    <w:p w14:paraId="1182CD03" w14:textId="77777777" w:rsidR="0036661E" w:rsidRDefault="0036661E">
      <w:pPr>
        <w:pStyle w:val="ConsPlusNormal"/>
        <w:spacing w:before="220"/>
        <w:ind w:firstLine="540"/>
        <w:jc w:val="both"/>
      </w:pPr>
      <w:r>
        <w:t>9. При выставлении экспертной оценки членами подкомиссии учитываются следующие факторы:</w:t>
      </w:r>
    </w:p>
    <w:p w14:paraId="61FFB72B" w14:textId="77777777" w:rsidR="0036661E" w:rsidRDefault="0036661E">
      <w:pPr>
        <w:pStyle w:val="ConsPlusNormal"/>
        <w:spacing w:before="220"/>
        <w:ind w:firstLine="540"/>
        <w:jc w:val="both"/>
      </w:pPr>
      <w:r>
        <w:t>уникальные преимущества и сильные стороны практики, выделяющие ее из ряда подобных;</w:t>
      </w:r>
    </w:p>
    <w:p w14:paraId="2A22C69D" w14:textId="77777777" w:rsidR="0036661E" w:rsidRDefault="0036661E">
      <w:pPr>
        <w:pStyle w:val="ConsPlusNormal"/>
        <w:spacing w:before="220"/>
        <w:ind w:firstLine="540"/>
        <w:jc w:val="both"/>
      </w:pPr>
      <w:r>
        <w:t>алгоритмы (последовательность) действий по внедрению практики;</w:t>
      </w:r>
    </w:p>
    <w:p w14:paraId="132A2E49" w14:textId="77777777" w:rsidR="0036661E" w:rsidRDefault="0036661E">
      <w:pPr>
        <w:pStyle w:val="ConsPlusNormal"/>
        <w:spacing w:before="220"/>
        <w:ind w:firstLine="540"/>
        <w:jc w:val="both"/>
      </w:pPr>
      <w:r>
        <w:t>ресурсы (материальные и нематериальные средства), которые необходимы для реализации практики;</w:t>
      </w:r>
    </w:p>
    <w:p w14:paraId="543E514D" w14:textId="77777777" w:rsidR="0036661E" w:rsidRDefault="0036661E">
      <w:pPr>
        <w:pStyle w:val="ConsPlusNormal"/>
        <w:spacing w:before="220"/>
        <w:ind w:firstLine="540"/>
        <w:jc w:val="both"/>
      </w:pPr>
      <w:r>
        <w:t>возможность повторения (тиражирования) практики в других муниципальных образованиях;</w:t>
      </w:r>
    </w:p>
    <w:p w14:paraId="75C1EC4F" w14:textId="77777777" w:rsidR="0036661E" w:rsidRDefault="0036661E">
      <w:pPr>
        <w:pStyle w:val="ConsPlusNormal"/>
        <w:spacing w:before="220"/>
        <w:ind w:firstLine="540"/>
        <w:jc w:val="both"/>
      </w:pPr>
      <w:r>
        <w:t>риски, которые необходимо принять во внимание при использовании практики.</w:t>
      </w:r>
    </w:p>
    <w:p w14:paraId="2B937DC6" w14:textId="77777777" w:rsidR="0036661E" w:rsidRDefault="0036661E">
      <w:pPr>
        <w:pStyle w:val="ConsPlusNormal"/>
        <w:spacing w:before="220"/>
        <w:ind w:firstLine="540"/>
        <w:jc w:val="both"/>
      </w:pPr>
      <w:r>
        <w:t xml:space="preserve">10. По каждой категории участников конкурса определяется по 5 победителей конкурса, набравших наибольшее количество баллов в соответствии с </w:t>
      </w:r>
      <w:hyperlink w:anchor="P461">
        <w:r>
          <w:rPr>
            <w:color w:val="0000FF"/>
          </w:rPr>
          <w:t>пунктом 7</w:t>
        </w:r>
      </w:hyperlink>
      <w:r>
        <w:t xml:space="preserve"> настоящей методики, среди которых распределяются первое - пятое места победителей конкурса.</w:t>
      </w:r>
    </w:p>
    <w:p w14:paraId="544CDE22" w14:textId="77777777" w:rsidR="0036661E" w:rsidRDefault="0036661E">
      <w:pPr>
        <w:pStyle w:val="ConsPlusNormal"/>
        <w:jc w:val="both"/>
      </w:pPr>
      <w:r>
        <w:t xml:space="preserve">(п. 10 в ред. </w:t>
      </w:r>
      <w:hyperlink r:id="rId19">
        <w:r>
          <w:rPr>
            <w:color w:val="0000FF"/>
          </w:rPr>
          <w:t>Приказа</w:t>
        </w:r>
      </w:hyperlink>
      <w:r>
        <w:t xml:space="preserve"> ФАДН России от 04.04.2022 N 52)</w:t>
      </w:r>
    </w:p>
    <w:p w14:paraId="23F2A9F3" w14:textId="77777777" w:rsidR="0036661E" w:rsidRDefault="0036661E">
      <w:pPr>
        <w:pStyle w:val="ConsPlusNormal"/>
        <w:jc w:val="both"/>
      </w:pPr>
    </w:p>
    <w:p w14:paraId="2F6EA2D3" w14:textId="77777777" w:rsidR="0036661E" w:rsidRDefault="0036661E">
      <w:pPr>
        <w:pStyle w:val="ConsPlusNormal"/>
        <w:jc w:val="both"/>
      </w:pPr>
    </w:p>
    <w:p w14:paraId="4269406F" w14:textId="77777777" w:rsidR="0036661E" w:rsidRDefault="0036661E">
      <w:pPr>
        <w:pStyle w:val="ConsPlusNormal"/>
        <w:jc w:val="both"/>
      </w:pPr>
    </w:p>
    <w:p w14:paraId="5AD9BC9D" w14:textId="77777777" w:rsidR="0036661E" w:rsidRDefault="0036661E">
      <w:pPr>
        <w:pStyle w:val="ConsPlusNormal"/>
        <w:jc w:val="both"/>
      </w:pPr>
    </w:p>
    <w:p w14:paraId="6E25A827" w14:textId="77777777" w:rsidR="0036661E" w:rsidRDefault="0036661E">
      <w:pPr>
        <w:pStyle w:val="ConsPlusNormal"/>
        <w:jc w:val="both"/>
      </w:pPr>
    </w:p>
    <w:p w14:paraId="35B0C732" w14:textId="77777777" w:rsidR="0036661E" w:rsidRDefault="0036661E">
      <w:pPr>
        <w:pStyle w:val="ConsPlusNormal"/>
        <w:jc w:val="right"/>
        <w:outlineLvl w:val="1"/>
      </w:pPr>
      <w:r>
        <w:t>Приложение</w:t>
      </w:r>
    </w:p>
    <w:p w14:paraId="59D699B6" w14:textId="77777777" w:rsidR="0036661E" w:rsidRDefault="0036661E">
      <w:pPr>
        <w:pStyle w:val="ConsPlusNormal"/>
        <w:jc w:val="right"/>
      </w:pPr>
      <w:r>
        <w:t>к методике оценки конкурсных</w:t>
      </w:r>
    </w:p>
    <w:p w14:paraId="18D3BF13" w14:textId="77777777" w:rsidR="0036661E" w:rsidRDefault="0036661E">
      <w:pPr>
        <w:pStyle w:val="ConsPlusNormal"/>
        <w:jc w:val="right"/>
      </w:pPr>
      <w:r>
        <w:t>заявок муниципальных образований,</w:t>
      </w:r>
    </w:p>
    <w:p w14:paraId="0E55FB38" w14:textId="77777777" w:rsidR="0036661E" w:rsidRDefault="0036661E">
      <w:pPr>
        <w:pStyle w:val="ConsPlusNormal"/>
        <w:jc w:val="right"/>
      </w:pPr>
      <w:r>
        <w:t>представляемых для участия</w:t>
      </w:r>
    </w:p>
    <w:p w14:paraId="1393597B" w14:textId="77777777" w:rsidR="0036661E" w:rsidRDefault="0036661E">
      <w:pPr>
        <w:pStyle w:val="ConsPlusNormal"/>
        <w:jc w:val="right"/>
      </w:pPr>
      <w:r>
        <w:t>во Всероссийском конкурсе</w:t>
      </w:r>
    </w:p>
    <w:p w14:paraId="16DC77C3" w14:textId="77777777" w:rsidR="0036661E" w:rsidRDefault="0036661E">
      <w:pPr>
        <w:pStyle w:val="ConsPlusNormal"/>
        <w:jc w:val="right"/>
      </w:pPr>
      <w:r>
        <w:t>"Лучшая муниципальная практика"</w:t>
      </w:r>
    </w:p>
    <w:p w14:paraId="22EB3089" w14:textId="77777777" w:rsidR="0036661E" w:rsidRDefault="0036661E">
      <w:pPr>
        <w:pStyle w:val="ConsPlusNormal"/>
        <w:jc w:val="right"/>
      </w:pPr>
      <w:r>
        <w:t>по номинации "Укрепление</w:t>
      </w:r>
    </w:p>
    <w:p w14:paraId="33B1B031" w14:textId="77777777" w:rsidR="0036661E" w:rsidRDefault="0036661E">
      <w:pPr>
        <w:pStyle w:val="ConsPlusNormal"/>
        <w:jc w:val="right"/>
      </w:pPr>
      <w:r>
        <w:t>межнационального мира и согласия,</w:t>
      </w:r>
    </w:p>
    <w:p w14:paraId="42C11906" w14:textId="77777777" w:rsidR="0036661E" w:rsidRDefault="0036661E">
      <w:pPr>
        <w:pStyle w:val="ConsPlusNormal"/>
        <w:jc w:val="right"/>
      </w:pPr>
      <w:r>
        <w:t>реализация иных мероприятий</w:t>
      </w:r>
    </w:p>
    <w:p w14:paraId="04E9D120" w14:textId="77777777" w:rsidR="0036661E" w:rsidRDefault="0036661E">
      <w:pPr>
        <w:pStyle w:val="ConsPlusNormal"/>
        <w:jc w:val="right"/>
      </w:pPr>
      <w:r>
        <w:t>в сфере национальной политики</w:t>
      </w:r>
    </w:p>
    <w:p w14:paraId="19087937" w14:textId="77777777" w:rsidR="0036661E" w:rsidRDefault="0036661E">
      <w:pPr>
        <w:pStyle w:val="ConsPlusNormal"/>
        <w:jc w:val="right"/>
      </w:pPr>
      <w:r>
        <w:t>на муниципальном уровне"</w:t>
      </w:r>
    </w:p>
    <w:p w14:paraId="751EFC7B" w14:textId="77777777" w:rsidR="0036661E" w:rsidRDefault="0036661E">
      <w:pPr>
        <w:pStyle w:val="ConsPlusNormal"/>
        <w:jc w:val="both"/>
      </w:pPr>
    </w:p>
    <w:p w14:paraId="40C90227" w14:textId="77777777" w:rsidR="0036661E" w:rsidRDefault="0036661E">
      <w:pPr>
        <w:pStyle w:val="ConsPlusTitle"/>
        <w:jc w:val="center"/>
      </w:pPr>
      <w:bookmarkStart w:id="12" w:name="P500"/>
      <w:bookmarkEnd w:id="12"/>
      <w:r>
        <w:t>ПЕРЕЧЕНЬ</w:t>
      </w:r>
    </w:p>
    <w:p w14:paraId="7A647B97" w14:textId="77777777" w:rsidR="0036661E" w:rsidRDefault="0036661E">
      <w:pPr>
        <w:pStyle w:val="ConsPlusTitle"/>
        <w:jc w:val="center"/>
      </w:pPr>
      <w:r>
        <w:t>ПОКАЗАТЕЛЕЙ ДЛЯ ОЦЕНКИ КОНКУРСНЫХ ЗАЯВОК МУНИЦИПАЛЬНЫХ</w:t>
      </w:r>
    </w:p>
    <w:p w14:paraId="7BE63F7F" w14:textId="77777777" w:rsidR="0036661E" w:rsidRDefault="0036661E">
      <w:pPr>
        <w:pStyle w:val="ConsPlusTitle"/>
        <w:jc w:val="center"/>
      </w:pPr>
      <w:r>
        <w:t>ОБРАЗОВАНИЙ, ПРЕДСТАВЛЯЕМЫХ ДЛЯ УЧАСТИЯ ВО ВСЕРОССИЙСКОМ</w:t>
      </w:r>
    </w:p>
    <w:p w14:paraId="4B1EDDDA" w14:textId="77777777" w:rsidR="0036661E" w:rsidRDefault="0036661E">
      <w:pPr>
        <w:pStyle w:val="ConsPlusTitle"/>
        <w:jc w:val="center"/>
      </w:pPr>
      <w:r>
        <w:t>КОНКУРСЕ "ЛУЧШАЯ МУНИЦИПАЛЬНАЯ ПРАКТИКА" ПО НОМИНАЦИИ</w:t>
      </w:r>
    </w:p>
    <w:p w14:paraId="7A31D1A1" w14:textId="77777777" w:rsidR="0036661E" w:rsidRDefault="0036661E">
      <w:pPr>
        <w:pStyle w:val="ConsPlusTitle"/>
        <w:jc w:val="center"/>
      </w:pPr>
      <w:r>
        <w:t>"УКРЕПЛЕНИЕ МЕЖНАЦИОНАЛЬНОГО МИРА И СОГЛАСИЯ, РЕАЛИЗАЦИЯ</w:t>
      </w:r>
    </w:p>
    <w:p w14:paraId="6443FABB" w14:textId="77777777" w:rsidR="0036661E" w:rsidRDefault="0036661E">
      <w:pPr>
        <w:pStyle w:val="ConsPlusTitle"/>
        <w:jc w:val="center"/>
      </w:pPr>
      <w:r>
        <w:t>ИНЫХ МЕРОПРИЯТИЙ В СФЕРЕ НАЦИОНАЛЬНОЙ ПОЛИТИКИ</w:t>
      </w:r>
    </w:p>
    <w:p w14:paraId="1EF6D1D8" w14:textId="77777777" w:rsidR="0036661E" w:rsidRDefault="0036661E">
      <w:pPr>
        <w:pStyle w:val="ConsPlusTitle"/>
        <w:jc w:val="center"/>
      </w:pPr>
      <w:r>
        <w:t>НА МУНИЦИПАЛЬНОМ УРОВНЕ"</w:t>
      </w:r>
    </w:p>
    <w:p w14:paraId="7DDD133F" w14:textId="77777777" w:rsidR="0036661E" w:rsidRDefault="003666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077"/>
        <w:gridCol w:w="1190"/>
        <w:gridCol w:w="6349"/>
      </w:tblGrid>
      <w:tr w:rsidR="0036661E" w14:paraId="1036D6E5" w14:textId="77777777">
        <w:tc>
          <w:tcPr>
            <w:tcW w:w="454" w:type="dxa"/>
          </w:tcPr>
          <w:p w14:paraId="2538588A" w14:textId="77777777" w:rsidR="0036661E" w:rsidRDefault="003666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77" w:type="dxa"/>
          </w:tcPr>
          <w:p w14:paraId="7DA97B53" w14:textId="77777777" w:rsidR="0036661E" w:rsidRDefault="0036661E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90" w:type="dxa"/>
          </w:tcPr>
          <w:p w14:paraId="69ED0D25" w14:textId="77777777" w:rsidR="0036661E" w:rsidRDefault="0036661E">
            <w:pPr>
              <w:pStyle w:val="ConsPlusNormal"/>
              <w:jc w:val="center"/>
            </w:pPr>
            <w:r>
              <w:t>Коэффициент (К)</w:t>
            </w:r>
          </w:p>
        </w:tc>
        <w:tc>
          <w:tcPr>
            <w:tcW w:w="6349" w:type="dxa"/>
          </w:tcPr>
          <w:p w14:paraId="461E3728" w14:textId="77777777" w:rsidR="0036661E" w:rsidRDefault="0036661E">
            <w:pPr>
              <w:pStyle w:val="ConsPlusNormal"/>
              <w:jc w:val="center"/>
            </w:pPr>
            <w:r>
              <w:t>Значение показателя (П)</w:t>
            </w:r>
          </w:p>
        </w:tc>
      </w:tr>
      <w:tr w:rsidR="0036661E" w14:paraId="0F8BBC83" w14:textId="77777777">
        <w:tc>
          <w:tcPr>
            <w:tcW w:w="454" w:type="dxa"/>
          </w:tcPr>
          <w:p w14:paraId="22DECF1B" w14:textId="77777777" w:rsidR="0036661E" w:rsidRDefault="0036661E">
            <w:pPr>
              <w:pStyle w:val="ConsPlusNormal"/>
              <w:jc w:val="center"/>
            </w:pPr>
            <w:bookmarkStart w:id="13" w:name="P512"/>
            <w:bookmarkEnd w:id="13"/>
            <w:r>
              <w:t>1</w:t>
            </w:r>
          </w:p>
        </w:tc>
        <w:tc>
          <w:tcPr>
            <w:tcW w:w="1077" w:type="dxa"/>
          </w:tcPr>
          <w:p w14:paraId="58BC1653" w14:textId="77777777" w:rsidR="0036661E" w:rsidRDefault="0036661E">
            <w:pPr>
              <w:pStyle w:val="ConsPlusNormal"/>
            </w:pPr>
            <w:r>
              <w:t>Постановка проблемы</w:t>
            </w:r>
          </w:p>
        </w:tc>
        <w:tc>
          <w:tcPr>
            <w:tcW w:w="1190" w:type="dxa"/>
          </w:tcPr>
          <w:p w14:paraId="42B14DFC" w14:textId="77777777" w:rsidR="0036661E" w:rsidRDefault="0036661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349" w:type="dxa"/>
          </w:tcPr>
          <w:p w14:paraId="2709A29A" w14:textId="77777777" w:rsidR="0036661E" w:rsidRDefault="0036661E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1</w:t>
            </w:r>
            <w:r>
              <w:t xml:space="preserve"> = 1.1. + 1.2. + 1.3. + 1.4. + 1.5. + 1.6. + 1.7. + 1.8. = &lt;...&gt; </w:t>
            </w:r>
            <w:hyperlink w:anchor="P572">
              <w:r>
                <w:rPr>
                  <w:color w:val="0000FF"/>
                </w:rPr>
                <w:t>&lt;1&gt;</w:t>
              </w:r>
            </w:hyperlink>
            <w:r>
              <w:t>, где:</w:t>
            </w:r>
          </w:p>
          <w:p w14:paraId="37AFB08F" w14:textId="77777777" w:rsidR="0036661E" w:rsidRDefault="0036661E">
            <w:pPr>
              <w:pStyle w:val="ConsPlusNormal"/>
              <w:jc w:val="both"/>
            </w:pPr>
            <w:r>
              <w:t>1.1. Практика реализована в связи с необходимостью решения конкретной острой проблемы в области межнациональных отношений либо иных задач в сфере реализации государственной национальной политики в муниципальном образовании (да = 10 баллов, нет = 0 баллов).</w:t>
            </w:r>
          </w:p>
          <w:p w14:paraId="6A1523C8" w14:textId="77777777" w:rsidR="0036661E" w:rsidRDefault="0036661E">
            <w:pPr>
              <w:pStyle w:val="ConsPlusNormal"/>
              <w:jc w:val="both"/>
            </w:pPr>
            <w:r>
              <w:t>1.2. Практика реализована в целях укрепления межнационального мира и согласия на территории муниципального образования (да = 5 баллов, нет = 0 баллов).</w:t>
            </w:r>
          </w:p>
          <w:p w14:paraId="480A9496" w14:textId="77777777" w:rsidR="0036661E" w:rsidRDefault="0036661E">
            <w:pPr>
              <w:pStyle w:val="ConsPlusNormal"/>
              <w:jc w:val="both"/>
            </w:pPr>
            <w:r>
              <w:t>1.3. Практика реализована в целях укрепления межконфессионального диалога на территории муниципального образования (да = 5 баллов, нет = 0 баллов).</w:t>
            </w:r>
          </w:p>
          <w:p w14:paraId="58F30BAB" w14:textId="77777777" w:rsidR="0036661E" w:rsidRDefault="0036661E">
            <w:pPr>
              <w:pStyle w:val="ConsPlusNormal"/>
              <w:jc w:val="both"/>
            </w:pPr>
            <w:r>
              <w:t>1.4. Практика реализована с целью решения проблемы или комплекса проблем, типичных для целого ряда муниципальных образований (да = 10 баллов, нет = 0 баллов).</w:t>
            </w:r>
          </w:p>
          <w:p w14:paraId="7F137C67" w14:textId="77777777" w:rsidR="0036661E" w:rsidRDefault="0036661E">
            <w:pPr>
              <w:pStyle w:val="ConsPlusNormal"/>
              <w:jc w:val="both"/>
            </w:pPr>
            <w:r>
              <w:t>1.5. Реализованная практика обеспечила решение конкретной задачи в сфере этнокультурного развития народов России (да = 5 баллов, нет = 0 баллов).</w:t>
            </w:r>
          </w:p>
          <w:p w14:paraId="29988117" w14:textId="77777777" w:rsidR="0036661E" w:rsidRDefault="0036661E">
            <w:pPr>
              <w:pStyle w:val="ConsPlusNormal"/>
              <w:jc w:val="both"/>
            </w:pPr>
            <w:r>
              <w:t>1.6. Реализованная практика обеспечила решение конкретной задачи в сфере патриотического воспитания, способствовала формированию у детей и молодежи общероссийского гражданского самосознания, чувства патриотизма, гражданской ответственности, гордости за историю России (да = 50 баллов, нет = 0 баллов).</w:t>
            </w:r>
          </w:p>
          <w:p w14:paraId="5A9D2AFE" w14:textId="77777777" w:rsidR="0036661E" w:rsidRDefault="0036661E">
            <w:pPr>
              <w:pStyle w:val="ConsPlusNormal"/>
              <w:jc w:val="both"/>
            </w:pPr>
            <w:r>
              <w:t>1.7. Реализованная практика способствовала противодействию пропаганде идей экстремизма (да = 5 баллов, нет = 0 баллов).</w:t>
            </w:r>
          </w:p>
          <w:p w14:paraId="5A8731BB" w14:textId="77777777" w:rsidR="0036661E" w:rsidRDefault="0036661E">
            <w:pPr>
              <w:pStyle w:val="ConsPlusNormal"/>
              <w:jc w:val="both"/>
            </w:pPr>
            <w:r>
              <w:t>1.8. Реализованная практика обеспечила решение конкретной задачи в сфере адаптации и интеграции мигрантов (да = 5 баллов, нет = 0 баллов).</w:t>
            </w:r>
          </w:p>
        </w:tc>
      </w:tr>
      <w:tr w:rsidR="0036661E" w14:paraId="0FF6C822" w14:textId="77777777">
        <w:tc>
          <w:tcPr>
            <w:tcW w:w="454" w:type="dxa"/>
          </w:tcPr>
          <w:p w14:paraId="7ECB9E71" w14:textId="77777777" w:rsidR="0036661E" w:rsidRDefault="0036661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77" w:type="dxa"/>
          </w:tcPr>
          <w:p w14:paraId="648A3F5F" w14:textId="77777777" w:rsidR="0036661E" w:rsidRDefault="0036661E">
            <w:pPr>
              <w:pStyle w:val="ConsPlusNormal"/>
              <w:jc w:val="center"/>
            </w:pPr>
            <w:r>
              <w:t>Характер практики</w:t>
            </w:r>
          </w:p>
        </w:tc>
        <w:tc>
          <w:tcPr>
            <w:tcW w:w="1190" w:type="dxa"/>
          </w:tcPr>
          <w:p w14:paraId="26AE1620" w14:textId="77777777" w:rsidR="0036661E" w:rsidRDefault="0036661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349" w:type="dxa"/>
          </w:tcPr>
          <w:p w14:paraId="7F9391B4" w14:textId="77777777" w:rsidR="0036661E" w:rsidRDefault="0036661E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2</w:t>
            </w:r>
            <w:r>
              <w:t xml:space="preserve"> = 2.1. + 2.2. + 2.3. + 2.4 + 2.5. + 2.6. + 2.7. + 2.8. + 2.9. + 2.10 + 2.11 + 2.12. + 2.13 + 2.14. + 2.15. + 2.16. + 2.17. + 2.18. + 2.19. + 2.20. + 2.21. + 2.22. = &lt;...&gt;,</w:t>
            </w:r>
          </w:p>
          <w:p w14:paraId="5B499C8D" w14:textId="77777777" w:rsidR="0036661E" w:rsidRDefault="0036661E">
            <w:pPr>
              <w:pStyle w:val="ConsPlusNormal"/>
              <w:jc w:val="both"/>
            </w:pPr>
            <w:r>
              <w:t>где:</w:t>
            </w:r>
          </w:p>
          <w:p w14:paraId="3207B84C" w14:textId="77777777" w:rsidR="0036661E" w:rsidRDefault="0036661E">
            <w:pPr>
              <w:pStyle w:val="ConsPlusNormal"/>
              <w:jc w:val="both"/>
            </w:pPr>
            <w:r>
              <w:t>2.1. Представлен развернутый поэтапный перечень мероприятий, которые были предприняты для того, чтобы реализовать практику ("дорожная карта") (да = 50 баллов, нет = 0 баллов).</w:t>
            </w:r>
          </w:p>
          <w:p w14:paraId="6D3604BD" w14:textId="77777777" w:rsidR="0036661E" w:rsidRDefault="0036661E">
            <w:pPr>
              <w:pStyle w:val="ConsPlusNormal"/>
              <w:jc w:val="both"/>
            </w:pPr>
            <w:r>
              <w:t>2.2. Информация о проведенных в ходе практики мероприятиях размещена в разделе "Календарь событий" Государственной системы мониторинга межнациональных и межконфессиональных отношений (да = 50 баллов, нет = 0 баллов).</w:t>
            </w:r>
          </w:p>
          <w:p w14:paraId="4C60AB4A" w14:textId="77777777" w:rsidR="0036661E" w:rsidRDefault="0036661E">
            <w:pPr>
              <w:pStyle w:val="ConsPlusNormal"/>
              <w:jc w:val="both"/>
            </w:pPr>
            <w:r>
              <w:t>2.3. Реализованная практика тиражируема (да = 25 баллов, нет = 0 баллов).</w:t>
            </w:r>
          </w:p>
          <w:p w14:paraId="33980DA0" w14:textId="77777777" w:rsidR="0036661E" w:rsidRDefault="0036661E">
            <w:pPr>
              <w:pStyle w:val="ConsPlusNormal"/>
              <w:jc w:val="both"/>
            </w:pPr>
            <w:r>
              <w:t>2.4. Презентационные материалы отличаются наглядностью и высоким качеством, использованы схемы, карты, диаграммы (да = 10 баллов, нет = 0 баллов).</w:t>
            </w:r>
          </w:p>
          <w:p w14:paraId="6B4F817F" w14:textId="77777777" w:rsidR="0036661E" w:rsidRDefault="0036661E">
            <w:pPr>
              <w:pStyle w:val="ConsPlusNormal"/>
              <w:jc w:val="both"/>
            </w:pPr>
            <w:r>
              <w:t>2.5. Реализованная практика способствовала сохранению и развитию культуры межнациональных (межэтнических) отношений в муниципальном образовании (да = 10 баллов, нет = 0 баллов).</w:t>
            </w:r>
          </w:p>
          <w:p w14:paraId="6427E530" w14:textId="77777777" w:rsidR="0036661E" w:rsidRDefault="0036661E">
            <w:pPr>
              <w:pStyle w:val="ConsPlusNormal"/>
              <w:jc w:val="both"/>
            </w:pPr>
            <w:r>
              <w:t xml:space="preserve">2.6. Реализованная практика способствовала повышению интереса к изучению истории и культуры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</w:t>
            </w:r>
            <w:r>
              <w:lastRenderedPageBreak/>
              <w:t>Российской Федерации (да = 10 баллов, нет = 0 баллов).</w:t>
            </w:r>
          </w:p>
          <w:p w14:paraId="69904C9C" w14:textId="77777777" w:rsidR="0036661E" w:rsidRDefault="0036661E">
            <w:pPr>
              <w:pStyle w:val="ConsPlusNormal"/>
              <w:jc w:val="both"/>
            </w:pPr>
            <w:r>
              <w:t>2.7. Реализованная практика направлена на укрепление российской гражданской идентичности на основе духовно-нравственных и культурных ценностей народов Российской Федерации (да = 10 баллов, нет = 0 баллов).</w:t>
            </w:r>
          </w:p>
          <w:p w14:paraId="5FD7E545" w14:textId="77777777" w:rsidR="0036661E" w:rsidRDefault="0036661E">
            <w:pPr>
              <w:pStyle w:val="ConsPlusNormal"/>
              <w:jc w:val="both"/>
            </w:pPr>
            <w:r>
              <w:t>2.8. Реализованная практика направлена на 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 (да = 10 баллов, нет = 0 баллов).</w:t>
            </w:r>
          </w:p>
          <w:p w14:paraId="788377C8" w14:textId="77777777" w:rsidR="0036661E" w:rsidRDefault="0036661E">
            <w:pPr>
              <w:pStyle w:val="ConsPlusNormal"/>
              <w:jc w:val="both"/>
            </w:pPr>
            <w:r>
              <w:t>2.9. Реализованная практика содействовала предупреждению попыток фальсификации истории Российской Федерации (да = 10 баллов, нет = 0 баллов),</w:t>
            </w:r>
          </w:p>
          <w:p w14:paraId="66972D30" w14:textId="77777777" w:rsidR="0036661E" w:rsidRDefault="0036661E">
            <w:pPr>
              <w:pStyle w:val="ConsPlusNormal"/>
              <w:jc w:val="both"/>
            </w:pPr>
            <w:r>
              <w:t>2.10. Реализованная практика способствовала этнокультурному развитию народа (народов) Российской Федерации (да = 10 баллов, нет = 0 баллов).</w:t>
            </w:r>
          </w:p>
          <w:p w14:paraId="50AD7C41" w14:textId="77777777" w:rsidR="0036661E" w:rsidRDefault="0036661E">
            <w:pPr>
              <w:pStyle w:val="ConsPlusNormal"/>
              <w:jc w:val="both"/>
            </w:pPr>
            <w:r>
              <w:t>2.11. Реализованная практика способствовала популяризации и распространению классических и современных произведений литературы и искусства народов Российской Федерации, народного художественного творчества, проведению художественных выставок, фестивалей, конкурсов, гастролей творческих коллективов и других форм деятельности в области культуры (да = 10 баллов, нет = 0 баллов).</w:t>
            </w:r>
          </w:p>
          <w:p w14:paraId="2A84A015" w14:textId="77777777" w:rsidR="0036661E" w:rsidRDefault="0036661E">
            <w:pPr>
              <w:pStyle w:val="ConsPlusNormal"/>
              <w:jc w:val="both"/>
            </w:pPr>
            <w:r>
              <w:t>2.12. Реализованная практика способствовала развитию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расположенные в муниципальном образовании (да = 10 баллов, нет = 0 баллов).</w:t>
            </w:r>
          </w:p>
          <w:p w14:paraId="3CFE10A2" w14:textId="77777777" w:rsidR="0036661E" w:rsidRDefault="0036661E">
            <w:pPr>
              <w:pStyle w:val="ConsPlusNormal"/>
              <w:jc w:val="both"/>
            </w:pPr>
            <w:r>
              <w:t xml:space="preserve">2.13. Реализованная практика способствовала развитию этнокультурной инфраструктуры: домов дружбы, центров национальной культуры народов Российской Федерации, </w:t>
            </w:r>
            <w:proofErr w:type="spellStart"/>
            <w:r>
              <w:t>этнопарков</w:t>
            </w:r>
            <w:proofErr w:type="spellEnd"/>
            <w:r>
              <w:t xml:space="preserve">, </w:t>
            </w:r>
            <w:proofErr w:type="spellStart"/>
            <w:r>
              <w:t>этнодеревень</w:t>
            </w:r>
            <w:proofErr w:type="spellEnd"/>
            <w:r>
              <w:t>, иных муниципальных организаций, деятельность которых направлена на решение задач государственной национальной политики Российской Федерации (да = 10 баллов, нет = 0 баллов).</w:t>
            </w:r>
          </w:p>
          <w:p w14:paraId="79D0E9DE" w14:textId="77777777" w:rsidR="0036661E" w:rsidRDefault="0036661E">
            <w:pPr>
              <w:pStyle w:val="ConsPlusNormal"/>
              <w:jc w:val="both"/>
            </w:pPr>
            <w:r>
              <w:t>2.14. Реализованная практика стимулировала развитие народных промыслов и ремесел (да = 10 баллов, нет = 0 баллов).</w:t>
            </w:r>
          </w:p>
          <w:p w14:paraId="5EA8F3BD" w14:textId="77777777" w:rsidR="0036661E" w:rsidRDefault="0036661E">
            <w:pPr>
              <w:pStyle w:val="ConsPlusNormal"/>
              <w:jc w:val="both"/>
            </w:pPr>
            <w:r>
              <w:t>2.15. Реализованная практика способствовала развитию национальных видов спорта (да = 10 баллов, нет = 0 баллов).</w:t>
            </w:r>
          </w:p>
          <w:p w14:paraId="129B90E0" w14:textId="77777777" w:rsidR="0036661E" w:rsidRDefault="0036661E">
            <w:pPr>
              <w:pStyle w:val="ConsPlusNormal"/>
              <w:jc w:val="both"/>
            </w:pPr>
            <w:r>
              <w:t>2.16. Реализованная практика обеспечила решение конкретной задачи в сфере популяризации русского языка (да = 10 баллов, нет = 0 баллов).</w:t>
            </w:r>
          </w:p>
          <w:p w14:paraId="75119479" w14:textId="77777777" w:rsidR="0036661E" w:rsidRDefault="0036661E">
            <w:pPr>
              <w:pStyle w:val="ConsPlusNormal"/>
              <w:jc w:val="both"/>
            </w:pPr>
            <w:r>
              <w:t>2.17. Реализованная практика обеспечила решение конкретной задачи в сфере изучения языков народов России (да = 10 баллов, нет = 0 баллов).</w:t>
            </w:r>
          </w:p>
          <w:p w14:paraId="3E79E184" w14:textId="77777777" w:rsidR="0036661E" w:rsidRDefault="0036661E">
            <w:pPr>
              <w:pStyle w:val="ConsPlusNormal"/>
              <w:jc w:val="both"/>
            </w:pPr>
            <w:r>
              <w:t>2.18. Реализованная практика обеспечила решение конкретной задачи в сфере адаптации и интеграции иностранных граждан (да = 25 баллов, нет = 0 баллов).</w:t>
            </w:r>
          </w:p>
          <w:p w14:paraId="64CD4CA8" w14:textId="77777777" w:rsidR="0036661E" w:rsidRDefault="0036661E">
            <w:pPr>
              <w:pStyle w:val="ConsPlusNormal"/>
              <w:jc w:val="both"/>
            </w:pPr>
            <w:r>
              <w:t>2.19. Реализованная практика обеспечила решение конкретной задачи в сфере сохранения традиционного образа жизни, хозяйственной деятельности, культуры коренных малочисленных народов (да = 10 баллов, нет = 0 баллов).</w:t>
            </w:r>
          </w:p>
          <w:p w14:paraId="3302C2B7" w14:textId="77777777" w:rsidR="0036661E" w:rsidRDefault="0036661E">
            <w:pPr>
              <w:pStyle w:val="ConsPlusNormal"/>
              <w:jc w:val="both"/>
            </w:pPr>
            <w:r>
              <w:t>2.20. Реализованная практика получила позитивное освещение в средствах массовой информации на местном, или региональном, или общероссийском уровнях (да = 10 баллов, нет = 0 баллов).</w:t>
            </w:r>
          </w:p>
          <w:p w14:paraId="0BF4BFB9" w14:textId="77777777" w:rsidR="0036661E" w:rsidRDefault="0036661E">
            <w:pPr>
              <w:pStyle w:val="ConsPlusNormal"/>
              <w:jc w:val="both"/>
            </w:pPr>
            <w:r>
              <w:t xml:space="preserve">2.21. Осуществлялось информационное сопровождение практики </w:t>
            </w:r>
            <w:r>
              <w:lastRenderedPageBreak/>
              <w:t>в социальных сетях и блогах (да = 5 баллов, нет = 0 баллов).</w:t>
            </w:r>
          </w:p>
          <w:p w14:paraId="476BDC7F" w14:textId="77777777" w:rsidR="0036661E" w:rsidRDefault="0036661E">
            <w:pPr>
              <w:pStyle w:val="ConsPlusNormal"/>
              <w:jc w:val="both"/>
            </w:pPr>
            <w:r>
              <w:t>2.22. В ходе реализации практики муниципальное образование принимало участие в региональных и общероссийских мероприятиях (да = 5 баллов, нет = 0 баллов).</w:t>
            </w:r>
          </w:p>
        </w:tc>
      </w:tr>
      <w:tr w:rsidR="0036661E" w14:paraId="5BED49B6" w14:textId="77777777">
        <w:tc>
          <w:tcPr>
            <w:tcW w:w="454" w:type="dxa"/>
          </w:tcPr>
          <w:p w14:paraId="09688B95" w14:textId="77777777" w:rsidR="0036661E" w:rsidRDefault="0036661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077" w:type="dxa"/>
          </w:tcPr>
          <w:p w14:paraId="0ABF94B2" w14:textId="77777777" w:rsidR="0036661E" w:rsidRDefault="0036661E">
            <w:pPr>
              <w:pStyle w:val="ConsPlusNormal"/>
              <w:jc w:val="center"/>
            </w:pPr>
            <w:r>
              <w:t>Участники внедрения практики</w:t>
            </w:r>
          </w:p>
        </w:tc>
        <w:tc>
          <w:tcPr>
            <w:tcW w:w="1190" w:type="dxa"/>
          </w:tcPr>
          <w:p w14:paraId="72B821AA" w14:textId="77777777" w:rsidR="0036661E" w:rsidRDefault="0036661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349" w:type="dxa"/>
          </w:tcPr>
          <w:p w14:paraId="1CF06F05" w14:textId="77777777" w:rsidR="0036661E" w:rsidRDefault="0036661E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3</w:t>
            </w:r>
            <w:r>
              <w:t xml:space="preserve"> = 3.1. + 3.2. + 3.3. + 3.4. + 3.5. + 3.6. + 3.7. + 3.8. + 3.9. = &lt;...&gt;, где:</w:t>
            </w:r>
          </w:p>
          <w:p w14:paraId="4EDFDAD2" w14:textId="77777777" w:rsidR="0036661E" w:rsidRDefault="0036661E">
            <w:pPr>
              <w:pStyle w:val="ConsPlusNormal"/>
              <w:jc w:val="both"/>
            </w:pPr>
            <w:r>
              <w:t>3.1. Реализованная практика выполнена с привлечением национально-культурных и общественных объединений, религиозных организаций (да = 10 баллов, нет = 0 баллов).</w:t>
            </w:r>
          </w:p>
          <w:p w14:paraId="7CDA997B" w14:textId="77777777" w:rsidR="0036661E" w:rsidRDefault="0036661E">
            <w:pPr>
              <w:pStyle w:val="ConsPlusNormal"/>
              <w:jc w:val="both"/>
            </w:pPr>
            <w:r>
              <w:t>3.2. Практика реализована с привлечением образовательных организаций (да = 5 баллов, нет = 0 баллов).</w:t>
            </w:r>
          </w:p>
          <w:p w14:paraId="693EF2CD" w14:textId="77777777" w:rsidR="0036661E" w:rsidRDefault="0036661E">
            <w:pPr>
              <w:pStyle w:val="ConsPlusNormal"/>
              <w:jc w:val="both"/>
            </w:pPr>
            <w:r>
              <w:t>3.3. Практика реализована с привлечением спортивных организаций (да = 5 баллов, нет = 0 баллов).</w:t>
            </w:r>
          </w:p>
          <w:p w14:paraId="2EF58AB3" w14:textId="77777777" w:rsidR="0036661E" w:rsidRDefault="0036661E">
            <w:pPr>
              <w:pStyle w:val="ConsPlusNormal"/>
              <w:jc w:val="both"/>
            </w:pPr>
            <w:r>
              <w:t>3.4. Практика реализована с привлечением учреждений культуры (да = 5 баллов, нет = 0 баллов).</w:t>
            </w:r>
          </w:p>
          <w:p w14:paraId="1CD6C1E8" w14:textId="77777777" w:rsidR="0036661E" w:rsidRDefault="0036661E">
            <w:pPr>
              <w:pStyle w:val="ConsPlusNormal"/>
              <w:jc w:val="both"/>
            </w:pPr>
            <w:r>
              <w:t>3.5. Практика реализована с привлечением общественных объединений, представляющих интересы мигрантов (да = 5 баллов, нет = 0 баллов).</w:t>
            </w:r>
          </w:p>
          <w:p w14:paraId="75D9A2B1" w14:textId="77777777" w:rsidR="0036661E" w:rsidRDefault="0036661E">
            <w:pPr>
              <w:pStyle w:val="ConsPlusNormal"/>
              <w:jc w:val="both"/>
            </w:pPr>
            <w:r>
              <w:t>3.6. Укрепление межмуниципального сотрудничества: организованное участие в мероприятиях представителей других муниципальных образований (да = 5 баллов, нет = 0 баллов).</w:t>
            </w:r>
          </w:p>
          <w:p w14:paraId="39435018" w14:textId="77777777" w:rsidR="0036661E" w:rsidRDefault="0036661E">
            <w:pPr>
              <w:pStyle w:val="ConsPlusNormal"/>
              <w:jc w:val="both"/>
            </w:pPr>
            <w:r>
              <w:t>3.7. Укрепление межрегионального сотрудничества: организованное участие в мероприятиях представителей других субъектов Российской Федерации (да = 5 баллов, нет = 0 баллов).</w:t>
            </w:r>
          </w:p>
          <w:p w14:paraId="666482DB" w14:textId="77777777" w:rsidR="0036661E" w:rsidRDefault="0036661E">
            <w:pPr>
              <w:pStyle w:val="ConsPlusNormal"/>
              <w:jc w:val="both"/>
            </w:pPr>
            <w:r>
              <w:t>3.8. 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муниципальных образованиях (да = 5 баллов, нет = 0 баллов).</w:t>
            </w:r>
          </w:p>
          <w:p w14:paraId="38FCF91B" w14:textId="77777777" w:rsidR="0036661E" w:rsidRDefault="0036661E">
            <w:pPr>
              <w:pStyle w:val="ConsPlusNormal"/>
              <w:jc w:val="both"/>
            </w:pPr>
            <w:r>
              <w:t>3.9. 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субъектах Российской Федерации (да = 5 баллов, нет = 0 баллов).</w:t>
            </w:r>
          </w:p>
        </w:tc>
      </w:tr>
      <w:tr w:rsidR="0036661E" w14:paraId="488B2E67" w14:textId="77777777">
        <w:tc>
          <w:tcPr>
            <w:tcW w:w="454" w:type="dxa"/>
          </w:tcPr>
          <w:p w14:paraId="3931C134" w14:textId="77777777" w:rsidR="0036661E" w:rsidRDefault="0036661E">
            <w:pPr>
              <w:pStyle w:val="ConsPlusNormal"/>
              <w:jc w:val="center"/>
            </w:pPr>
            <w:bookmarkStart w:id="14" w:name="P564"/>
            <w:bookmarkEnd w:id="14"/>
            <w:r>
              <w:t>4.</w:t>
            </w:r>
          </w:p>
        </w:tc>
        <w:tc>
          <w:tcPr>
            <w:tcW w:w="1077" w:type="dxa"/>
          </w:tcPr>
          <w:p w14:paraId="44CDCBEC" w14:textId="77777777" w:rsidR="0036661E" w:rsidRDefault="0036661E">
            <w:pPr>
              <w:pStyle w:val="ConsPlusNormal"/>
            </w:pPr>
            <w:r>
              <w:t>Эффект от реализации практики</w:t>
            </w:r>
          </w:p>
        </w:tc>
        <w:tc>
          <w:tcPr>
            <w:tcW w:w="1190" w:type="dxa"/>
          </w:tcPr>
          <w:p w14:paraId="2614E305" w14:textId="77777777" w:rsidR="0036661E" w:rsidRDefault="0036661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349" w:type="dxa"/>
          </w:tcPr>
          <w:p w14:paraId="0A55F8D5" w14:textId="77777777" w:rsidR="0036661E" w:rsidRDefault="0036661E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4</w:t>
            </w:r>
            <w:r>
              <w:t xml:space="preserve"> = 4.1. + 4.2 = &lt;...&gt;, где:</w:t>
            </w:r>
          </w:p>
          <w:p w14:paraId="1F37B7D5" w14:textId="77777777" w:rsidR="0036661E" w:rsidRDefault="0036661E">
            <w:pPr>
              <w:pStyle w:val="ConsPlusNormal"/>
              <w:jc w:val="both"/>
            </w:pPr>
            <w:r>
              <w:t>4.1. Отсутствие в отчетном году в муниципальном образовании конфликтных ситуаций на национальной и религиозной почве (да = 50 баллов, нет = 0 баллов).</w:t>
            </w:r>
          </w:p>
          <w:p w14:paraId="37941F8D" w14:textId="77777777" w:rsidR="0036661E" w:rsidRDefault="0036661E">
            <w:pPr>
              <w:pStyle w:val="ConsPlusNormal"/>
              <w:jc w:val="both"/>
            </w:pPr>
            <w:r>
              <w:t>4.2. Поставленная задача решена полностью (да = 20 баллов, нет = 0 баллов).</w:t>
            </w:r>
          </w:p>
        </w:tc>
      </w:tr>
    </w:tbl>
    <w:p w14:paraId="1E7FF884" w14:textId="77777777" w:rsidR="0036661E" w:rsidRDefault="0036661E">
      <w:pPr>
        <w:pStyle w:val="ConsPlusNormal"/>
        <w:jc w:val="both"/>
      </w:pPr>
    </w:p>
    <w:p w14:paraId="2E6DA44A" w14:textId="77777777" w:rsidR="0036661E" w:rsidRDefault="0036661E">
      <w:pPr>
        <w:pStyle w:val="ConsPlusNormal"/>
        <w:ind w:firstLine="540"/>
        <w:jc w:val="both"/>
      </w:pPr>
      <w:r>
        <w:t>--------------------------------</w:t>
      </w:r>
    </w:p>
    <w:p w14:paraId="3F447789" w14:textId="77777777" w:rsidR="0036661E" w:rsidRDefault="0036661E">
      <w:pPr>
        <w:pStyle w:val="ConsPlusNormal"/>
        <w:spacing w:before="220"/>
        <w:ind w:firstLine="540"/>
        <w:jc w:val="both"/>
      </w:pPr>
      <w:bookmarkStart w:id="15" w:name="P572"/>
      <w:bookmarkEnd w:id="15"/>
      <w:r>
        <w:t>&lt;1&gt; Здесь и далее вместо обозначения "&lt;...&gt;" указываются соответствующие значения.</w:t>
      </w:r>
    </w:p>
    <w:p w14:paraId="40AA95A4" w14:textId="77777777" w:rsidR="0036661E" w:rsidRDefault="0036661E">
      <w:pPr>
        <w:pStyle w:val="ConsPlusNormal"/>
        <w:jc w:val="both"/>
      </w:pPr>
    </w:p>
    <w:p w14:paraId="6B3B8A5E" w14:textId="77777777" w:rsidR="0036661E" w:rsidRDefault="0036661E">
      <w:pPr>
        <w:pStyle w:val="ConsPlusNormal"/>
        <w:jc w:val="both"/>
      </w:pPr>
    </w:p>
    <w:p w14:paraId="66383786" w14:textId="77777777" w:rsidR="0036661E" w:rsidRDefault="003666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15D2959" w14:textId="77777777" w:rsidR="000D7639" w:rsidRDefault="000D7639"/>
    <w:sectPr w:rsidR="000D7639" w:rsidSect="0036661E">
      <w:pgSz w:w="11906" w:h="16838" w:code="9"/>
      <w:pgMar w:top="425" w:right="482" w:bottom="425" w:left="27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1E"/>
    <w:rsid w:val="000D7639"/>
    <w:rsid w:val="0036661E"/>
    <w:rsid w:val="007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6B0C"/>
  <w15:chartTrackingRefBased/>
  <w15:docId w15:val="{021FD58A-B46C-41B2-9A0E-DC23A5CE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6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66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66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66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6417" TargetMode="External"/><Relationship Id="rId13" Type="http://schemas.openxmlformats.org/officeDocument/2006/relationships/hyperlink" Target="https://login.consultant.ru/link/?req=doc&amp;base=LAW&amp;n=505294&amp;dst=100027" TargetMode="External"/><Relationship Id="rId18" Type="http://schemas.openxmlformats.org/officeDocument/2006/relationships/image" Target="media/image1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26499" TargetMode="External"/><Relationship Id="rId12" Type="http://schemas.openxmlformats.org/officeDocument/2006/relationships/hyperlink" Target="https://login.consultant.ru/link/?req=doc&amp;base=LAW&amp;n=505294&amp;dst=2" TargetMode="External"/><Relationship Id="rId17" Type="http://schemas.openxmlformats.org/officeDocument/2006/relationships/hyperlink" Target="https://login.consultant.ru/link/?req=doc&amp;base=LAW&amp;n=421744&amp;dst=100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1744&amp;dst=100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5294&amp;dst=2" TargetMode="External"/><Relationship Id="rId11" Type="http://schemas.openxmlformats.org/officeDocument/2006/relationships/hyperlink" Target="https://login.consultant.ru/link/?req=doc&amp;base=LAW&amp;n=421744&amp;dst=100022" TargetMode="External"/><Relationship Id="rId5" Type="http://schemas.openxmlformats.org/officeDocument/2006/relationships/hyperlink" Target="https://login.consultant.ru/link/?req=doc&amp;base=LAW&amp;n=421744&amp;dst=100006" TargetMode="External"/><Relationship Id="rId15" Type="http://schemas.openxmlformats.org/officeDocument/2006/relationships/hyperlink" Target="https://login.consultant.ru/link/?req=doc&amp;base=LAW&amp;n=505294&amp;dst=100087" TargetMode="External"/><Relationship Id="rId10" Type="http://schemas.openxmlformats.org/officeDocument/2006/relationships/hyperlink" Target="https://login.consultant.ru/link/?req=doc&amp;base=LAW&amp;n=421744&amp;dst=100010" TargetMode="External"/><Relationship Id="rId19" Type="http://schemas.openxmlformats.org/officeDocument/2006/relationships/hyperlink" Target="https://login.consultant.ru/link/?req=doc&amp;base=LAW&amp;n=421744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1744&amp;dst=100006" TargetMode="External"/><Relationship Id="rId14" Type="http://schemas.openxmlformats.org/officeDocument/2006/relationships/hyperlink" Target="https://login.consultant.ru/link/?req=doc&amp;base=LAW&amp;n=421744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5077</Words>
  <Characters>28939</Characters>
  <Application>Microsoft Office Word</Application>
  <DocSecurity>0</DocSecurity>
  <Lines>241</Lines>
  <Paragraphs>67</Paragraphs>
  <ScaleCrop>false</ScaleCrop>
  <Company/>
  <LinksUpToDate>false</LinksUpToDate>
  <CharactersWithSpaces>33949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Юлия Олеговна</dc:creator>
  <cp:keywords/>
  <dc:description/>
  <cp:lastModifiedBy>Тюрина Юлия Олеговна</cp:lastModifiedBy>
  <cp:revision>1</cp:revision>
  <dcterms:created xsi:type="dcterms:W3CDTF">2025-06-30T12:13:00Z</dcterms:created>
  <dcterms:modified xsi:type="dcterms:W3CDTF">2025-06-30T12:14:00Z</dcterms:modified>
</cp:coreProperties>
</file>