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04F2C" w14:textId="77777777" w:rsidR="000E050C" w:rsidRPr="000E050C" w:rsidRDefault="000E050C">
      <w:pPr>
        <w:pStyle w:val="ConsPlusTitlePage"/>
        <w:rPr>
          <w:rFonts w:ascii="Times New Roman" w:hAnsi="Times New Roman" w:cs="Times New Roman"/>
        </w:rPr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 w:rsidRPr="000E050C">
        <w:rPr>
          <w:rFonts w:ascii="Times New Roman" w:hAnsi="Times New Roman" w:cs="Times New Roman"/>
        </w:rPr>
        <w:br/>
      </w:r>
    </w:p>
    <w:p w14:paraId="0789F745" w14:textId="77777777" w:rsidR="000E050C" w:rsidRPr="000E050C" w:rsidRDefault="000E050C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14:paraId="52DFD2F4" w14:textId="77777777" w:rsidR="000E050C" w:rsidRPr="000E050C" w:rsidRDefault="000E050C">
      <w:pPr>
        <w:pStyle w:val="ConsPlusNormal"/>
        <w:outlineLvl w:val="0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Зарегистрировано в Минюсте России 27 апреля 2026 г. N 86226</w:t>
      </w:r>
    </w:p>
    <w:p w14:paraId="6FACC004" w14:textId="77777777" w:rsidR="000E050C" w:rsidRPr="000E050C" w:rsidRDefault="000E050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14:paraId="514F5070" w14:textId="77777777" w:rsidR="000E050C" w:rsidRPr="000E050C" w:rsidRDefault="000E050C">
      <w:pPr>
        <w:pStyle w:val="ConsPlusNormal"/>
        <w:jc w:val="both"/>
        <w:rPr>
          <w:rFonts w:ascii="Times New Roman" w:hAnsi="Times New Roman" w:cs="Times New Roman"/>
        </w:rPr>
      </w:pPr>
    </w:p>
    <w:p w14:paraId="6ACDC39C" w14:textId="77777777" w:rsidR="000E050C" w:rsidRPr="000E050C" w:rsidRDefault="000E050C">
      <w:pPr>
        <w:pStyle w:val="ConsPlusTitle"/>
        <w:jc w:val="center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ФЕДЕРАЛЬНОЕ АГЕНТСТВО ПО ДЕЛАМ НАЦИОНАЛЬНОСТЕЙ</w:t>
      </w:r>
    </w:p>
    <w:p w14:paraId="72D6193A" w14:textId="77777777" w:rsidR="000E050C" w:rsidRPr="000E050C" w:rsidRDefault="000E050C">
      <w:pPr>
        <w:pStyle w:val="ConsPlusTitle"/>
        <w:jc w:val="center"/>
        <w:rPr>
          <w:rFonts w:ascii="Times New Roman" w:hAnsi="Times New Roman" w:cs="Times New Roman"/>
        </w:rPr>
      </w:pPr>
    </w:p>
    <w:p w14:paraId="1A92B318" w14:textId="77777777" w:rsidR="000E050C" w:rsidRPr="000E050C" w:rsidRDefault="000E050C">
      <w:pPr>
        <w:pStyle w:val="ConsPlusTitle"/>
        <w:jc w:val="center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ПРИКАЗ</w:t>
      </w:r>
    </w:p>
    <w:p w14:paraId="08ED5E4A" w14:textId="77777777" w:rsidR="000E050C" w:rsidRPr="000E050C" w:rsidRDefault="000E050C">
      <w:pPr>
        <w:pStyle w:val="ConsPlusTitle"/>
        <w:jc w:val="center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от 27 марта 2026 г. N 43</w:t>
      </w:r>
    </w:p>
    <w:p w14:paraId="1546E3B3" w14:textId="77777777" w:rsidR="000E050C" w:rsidRPr="000E050C" w:rsidRDefault="000E050C">
      <w:pPr>
        <w:pStyle w:val="ConsPlusTitle"/>
        <w:jc w:val="center"/>
        <w:rPr>
          <w:rFonts w:ascii="Times New Roman" w:hAnsi="Times New Roman" w:cs="Times New Roman"/>
        </w:rPr>
      </w:pPr>
    </w:p>
    <w:p w14:paraId="5B9A00F3" w14:textId="77777777" w:rsidR="000E050C" w:rsidRPr="000E050C" w:rsidRDefault="000E050C">
      <w:pPr>
        <w:pStyle w:val="ConsPlusTitle"/>
        <w:jc w:val="center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ОБ УТВЕРЖДЕНИИ ФОРМЫ КОНКУРСНОЙ ЗАЯВКИ И МЕТОДИКИ</w:t>
      </w:r>
    </w:p>
    <w:p w14:paraId="3E234996" w14:textId="77777777" w:rsidR="000E050C" w:rsidRPr="000E050C" w:rsidRDefault="000E050C">
      <w:pPr>
        <w:pStyle w:val="ConsPlusTitle"/>
        <w:jc w:val="center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ОЦЕНКИ КОНКУРСНЫХ ЗАЯВОК МУНИЦИПАЛЬНЫХ ОБРАЗОВАНИЙ,</w:t>
      </w:r>
    </w:p>
    <w:p w14:paraId="6ACADB21" w14:textId="77777777" w:rsidR="000E050C" w:rsidRPr="000E050C" w:rsidRDefault="000E050C">
      <w:pPr>
        <w:pStyle w:val="ConsPlusTitle"/>
        <w:jc w:val="center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ПРЕДСТАВЛЯЕМЫХ ДЛЯ УЧАСТИЯ ВО ВСЕРОССИЙСКОМ КОНКУРСЕ</w:t>
      </w:r>
    </w:p>
    <w:p w14:paraId="03456073" w14:textId="77777777" w:rsidR="000E050C" w:rsidRPr="000E050C" w:rsidRDefault="000E050C">
      <w:pPr>
        <w:pStyle w:val="ConsPlusTitle"/>
        <w:jc w:val="center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"ЛУЧШАЯ МУНИЦИПАЛЬНАЯ ПРАКТИКА" ПО НОМИНАЦИИ "УКРЕПЛЕНИЕ</w:t>
      </w:r>
    </w:p>
    <w:p w14:paraId="1791DF24" w14:textId="77777777" w:rsidR="000E050C" w:rsidRPr="000E050C" w:rsidRDefault="000E050C">
      <w:pPr>
        <w:pStyle w:val="ConsPlusTitle"/>
        <w:jc w:val="center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МЕЖНАЦИОНАЛЬНОГО МИРА И СОГЛАСИЯ, РЕАЛИЗАЦИЯ ИНЫХ</w:t>
      </w:r>
    </w:p>
    <w:p w14:paraId="522A26DF" w14:textId="77777777" w:rsidR="000E050C" w:rsidRPr="000E050C" w:rsidRDefault="000E050C">
      <w:pPr>
        <w:pStyle w:val="ConsPlusTitle"/>
        <w:jc w:val="center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МЕРОПРИЯТИЙ В СФЕРЕ НАЦИОНАЛЬНОЙ ПОЛИТИКИ</w:t>
      </w:r>
    </w:p>
    <w:p w14:paraId="36220BBC" w14:textId="77777777" w:rsidR="000E050C" w:rsidRPr="000E050C" w:rsidRDefault="000E050C">
      <w:pPr>
        <w:pStyle w:val="ConsPlusTitle"/>
        <w:jc w:val="center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НА МУНИЦИПАЛЬНОМ УРОВНЕ"</w:t>
      </w:r>
    </w:p>
    <w:p w14:paraId="5328F327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505006C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 xml:space="preserve">В соответствии с </w:t>
      </w:r>
      <w:hyperlink r:id="rId5">
        <w:r w:rsidRPr="000E050C">
          <w:rPr>
            <w:rFonts w:ascii="Times New Roman" w:hAnsi="Times New Roman" w:cs="Times New Roman"/>
            <w:color w:val="0000FF"/>
          </w:rPr>
          <w:t>подпунктом "г" пункта 9</w:t>
        </w:r>
      </w:hyperlink>
      <w:r w:rsidRPr="000E050C">
        <w:rPr>
          <w:rFonts w:ascii="Times New Roman" w:hAnsi="Times New Roman" w:cs="Times New Roman"/>
        </w:rPr>
        <w:t xml:space="preserve"> Положения о Всероссийском конкурсе "Лучшая муниципальная практика", утвержденного постановлением Правительства Российской Федерации от 18 августа 2016 г. N 815, приказываю:</w:t>
      </w:r>
    </w:p>
    <w:p w14:paraId="0BEE2699" w14:textId="77777777" w:rsidR="000E050C" w:rsidRPr="000E050C" w:rsidRDefault="000E05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1. Утвердить:</w:t>
      </w:r>
    </w:p>
    <w:p w14:paraId="4A4B7C9F" w14:textId="77777777" w:rsidR="000E050C" w:rsidRPr="000E050C" w:rsidRDefault="000E05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37">
        <w:r w:rsidRPr="000E050C">
          <w:rPr>
            <w:rFonts w:ascii="Times New Roman" w:hAnsi="Times New Roman" w:cs="Times New Roman"/>
            <w:color w:val="0000FF"/>
          </w:rPr>
          <w:t>методику</w:t>
        </w:r>
      </w:hyperlink>
      <w:r w:rsidRPr="000E050C">
        <w:rPr>
          <w:rFonts w:ascii="Times New Roman" w:hAnsi="Times New Roman" w:cs="Times New Roman"/>
        </w:rPr>
        <w:t xml:space="preserve"> оценки конкурсных заявок муниципальных образований, представляемых для участия во Всероссийском конкурсе "Лучшая муниципальная практика" по номинации "Укрепление межнационального мира и согласия, реализация иных мероприятий в сфере национальной политики на муниципальном уровне", согласно приложению N 1 к настоящему приказу;</w:t>
      </w:r>
    </w:p>
    <w:p w14:paraId="4CF8ACB6" w14:textId="77777777" w:rsidR="000E050C" w:rsidRPr="000E050C" w:rsidRDefault="000E05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179">
        <w:r w:rsidRPr="000E050C">
          <w:rPr>
            <w:rFonts w:ascii="Times New Roman" w:hAnsi="Times New Roman" w:cs="Times New Roman"/>
            <w:color w:val="0000FF"/>
          </w:rPr>
          <w:t>форму</w:t>
        </w:r>
      </w:hyperlink>
      <w:r w:rsidRPr="000E050C">
        <w:rPr>
          <w:rFonts w:ascii="Times New Roman" w:hAnsi="Times New Roman" w:cs="Times New Roman"/>
        </w:rPr>
        <w:t xml:space="preserve"> конкурсной заявки муниципального образования, представляемой для участия во Всероссийском конкурсе "Лучшая муниципальная практика" по номинации "Укрепление межнационального мира и согласия, реализация иных мероприятий в сфере национальной политики на муниципальном уровне", согласно приложению N 2 к настоящему приказу.</w:t>
      </w:r>
    </w:p>
    <w:p w14:paraId="7B06B0DC" w14:textId="77777777" w:rsidR="000E050C" w:rsidRPr="000E050C" w:rsidRDefault="000E05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2. Признать утратившими силу приказы Федерального агентства по делам национальностей:</w:t>
      </w:r>
    </w:p>
    <w:p w14:paraId="4ABBD398" w14:textId="77777777" w:rsidR="000E050C" w:rsidRPr="000E050C" w:rsidRDefault="000E05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 xml:space="preserve">от 23 июня 2020 г. </w:t>
      </w:r>
      <w:hyperlink r:id="rId6">
        <w:r w:rsidRPr="000E050C">
          <w:rPr>
            <w:rFonts w:ascii="Times New Roman" w:hAnsi="Times New Roman" w:cs="Times New Roman"/>
            <w:color w:val="0000FF"/>
          </w:rPr>
          <w:t>N 76</w:t>
        </w:r>
      </w:hyperlink>
      <w:r w:rsidRPr="000E050C">
        <w:rPr>
          <w:rFonts w:ascii="Times New Roman" w:hAnsi="Times New Roman" w:cs="Times New Roman"/>
        </w:rPr>
        <w:t xml:space="preserve"> "Об утверждении формы конкурсной заявки и методики оценки конкурсных заявок муниципальных образований, представляемых для участия во Всероссийском конкурсе "Лучшая муниципальная практика" по номинации "Укрепление межнационального мира и согласия, реализация иных мероприятий в сфере национальной политики на муниципальном уровне" (зарегистрирован Министерством юстиции Российской Федерации 17 августа 2020 г., регистрационный N 59287);</w:t>
      </w:r>
    </w:p>
    <w:p w14:paraId="22B148CF" w14:textId="77777777" w:rsidR="000E050C" w:rsidRPr="000E050C" w:rsidRDefault="000E05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 xml:space="preserve">от 4 апреля 2022 г. </w:t>
      </w:r>
      <w:hyperlink r:id="rId7">
        <w:r w:rsidRPr="000E050C">
          <w:rPr>
            <w:rFonts w:ascii="Times New Roman" w:hAnsi="Times New Roman" w:cs="Times New Roman"/>
            <w:color w:val="0000FF"/>
          </w:rPr>
          <w:t>N 52</w:t>
        </w:r>
      </w:hyperlink>
      <w:r w:rsidRPr="000E050C">
        <w:rPr>
          <w:rFonts w:ascii="Times New Roman" w:hAnsi="Times New Roman" w:cs="Times New Roman"/>
        </w:rPr>
        <w:t xml:space="preserve"> "О внесении изменений в приложения N 1 и N 2 к приказу Федерального агентства по делам национальностей от 23 июня 2020 г. N 76 "Об утверждении формы конкурсной заявки и методики оценки конкурсных заявок муниципальных образований, представляемых для участия во Всероссийском конкурсе "Лучшая муниципальная практика" по номинации "Укрепление межнационального мира и согласия, реализация иных мероприятий в сфере национальной политики на муниципальном уровне" (зарегистрирован Министерством юстиции Российской Федерации 13 июля 2022 г., регистрационный N 69249).</w:t>
      </w:r>
    </w:p>
    <w:p w14:paraId="0642F7D5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22A568F" w14:textId="77777777" w:rsidR="000E050C" w:rsidRPr="000E050C" w:rsidRDefault="000E050C">
      <w:pPr>
        <w:pStyle w:val="ConsPlusNormal"/>
        <w:jc w:val="right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Руководитель</w:t>
      </w:r>
    </w:p>
    <w:p w14:paraId="3D477DEC" w14:textId="77777777" w:rsidR="000E050C" w:rsidRPr="000E050C" w:rsidRDefault="000E050C">
      <w:pPr>
        <w:pStyle w:val="ConsPlusNormal"/>
        <w:jc w:val="right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И.В.БАРИНОВ</w:t>
      </w:r>
    </w:p>
    <w:p w14:paraId="7AB695A1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9974BF5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C49C341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4D478DE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62DB7D7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2F268C1" w14:textId="77777777" w:rsidR="000E050C" w:rsidRPr="000E050C" w:rsidRDefault="000E050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Приложение N 1</w:t>
      </w:r>
    </w:p>
    <w:p w14:paraId="68A9900C" w14:textId="77777777" w:rsidR="000E050C" w:rsidRPr="000E050C" w:rsidRDefault="000E050C">
      <w:pPr>
        <w:pStyle w:val="ConsPlusNormal"/>
        <w:jc w:val="right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к приказу Федерального агентства</w:t>
      </w:r>
    </w:p>
    <w:p w14:paraId="4C0817B1" w14:textId="77777777" w:rsidR="000E050C" w:rsidRPr="000E050C" w:rsidRDefault="000E050C">
      <w:pPr>
        <w:pStyle w:val="ConsPlusNormal"/>
        <w:jc w:val="right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по делам национальностей</w:t>
      </w:r>
    </w:p>
    <w:p w14:paraId="6D81BA63" w14:textId="77777777" w:rsidR="000E050C" w:rsidRPr="000E050C" w:rsidRDefault="000E050C">
      <w:pPr>
        <w:pStyle w:val="ConsPlusNormal"/>
        <w:jc w:val="right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от 27.03.2026 N 43</w:t>
      </w:r>
    </w:p>
    <w:p w14:paraId="24D8670C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CF5ED3C" w14:textId="77777777" w:rsidR="000E050C" w:rsidRPr="000E050C" w:rsidRDefault="000E050C">
      <w:pPr>
        <w:pStyle w:val="ConsPlusTitle"/>
        <w:jc w:val="center"/>
        <w:rPr>
          <w:rFonts w:ascii="Times New Roman" w:hAnsi="Times New Roman" w:cs="Times New Roman"/>
        </w:rPr>
      </w:pPr>
      <w:bookmarkStart w:id="0" w:name="P37"/>
      <w:bookmarkEnd w:id="0"/>
      <w:r w:rsidRPr="000E050C">
        <w:rPr>
          <w:rFonts w:ascii="Times New Roman" w:hAnsi="Times New Roman" w:cs="Times New Roman"/>
        </w:rPr>
        <w:t>МЕТОДИКА</w:t>
      </w:r>
    </w:p>
    <w:p w14:paraId="219AE147" w14:textId="77777777" w:rsidR="000E050C" w:rsidRPr="000E050C" w:rsidRDefault="000E050C">
      <w:pPr>
        <w:pStyle w:val="ConsPlusTitle"/>
        <w:jc w:val="center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ОЦЕНКИ КОНКУРСНЫХ ЗАЯВОК МУНИЦИПАЛЬНЫХ ОБРАЗОВАНИЙ,</w:t>
      </w:r>
    </w:p>
    <w:p w14:paraId="4DC12966" w14:textId="77777777" w:rsidR="000E050C" w:rsidRPr="000E050C" w:rsidRDefault="000E050C">
      <w:pPr>
        <w:pStyle w:val="ConsPlusTitle"/>
        <w:jc w:val="center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ПРЕДСТАВЛЯЕМЫХ ДЛЯ УЧАСТИЯ ВО ВСЕРОССИЙСКОМ КОНКУРСЕ</w:t>
      </w:r>
    </w:p>
    <w:p w14:paraId="065E0846" w14:textId="77777777" w:rsidR="000E050C" w:rsidRPr="000E050C" w:rsidRDefault="000E050C">
      <w:pPr>
        <w:pStyle w:val="ConsPlusTitle"/>
        <w:jc w:val="center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"ЛУЧШАЯ МУНИЦИПАЛЬНАЯ ПРАКТИКА" ПО НОМИНАЦИИ "УКРЕПЛЕНИЕ</w:t>
      </w:r>
    </w:p>
    <w:p w14:paraId="60700D37" w14:textId="77777777" w:rsidR="000E050C" w:rsidRPr="000E050C" w:rsidRDefault="000E050C">
      <w:pPr>
        <w:pStyle w:val="ConsPlusTitle"/>
        <w:jc w:val="center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МЕЖНАЦИОНАЛЬНОГО МИРА И СОГЛАСИЯ, РЕАЛИЗАЦИЯ ИНЫХ</w:t>
      </w:r>
    </w:p>
    <w:p w14:paraId="45B7E221" w14:textId="77777777" w:rsidR="000E050C" w:rsidRPr="000E050C" w:rsidRDefault="000E050C">
      <w:pPr>
        <w:pStyle w:val="ConsPlusTitle"/>
        <w:jc w:val="center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МЕРОПРИЯТИЙ В СФЕРЕ НАЦИОНАЛЬНОЙ ПОЛИТИКИ</w:t>
      </w:r>
    </w:p>
    <w:p w14:paraId="3A6ADC16" w14:textId="77777777" w:rsidR="000E050C" w:rsidRPr="000E050C" w:rsidRDefault="000E050C">
      <w:pPr>
        <w:pStyle w:val="ConsPlusTitle"/>
        <w:jc w:val="center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НА МУНИЦИПАЛЬНОМ УРОВНЕ"</w:t>
      </w:r>
    </w:p>
    <w:p w14:paraId="308A1880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CDABE8B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1. Оценка конкурсных заявок муниципальных образований, представляемых для участия во Всероссийском конкурсе "Лучшая муниципальная практика" по номинации "Укрепление межнационального мира и согласия, реализация иных мероприятий в сфере национальной политики на муниципальном уровне", осуществляется федеральной конкурсной комиссией по организации и проведению Всероссийского конкурса "Лучшая муниципальная практика" (далее соответственно - конкурс, конкурсная заявка, федеральная конкурсная комиссия, практика) в целях последовательного выявления и отбора примеров лучшей муниципальной практики на региональном и федеральном этапах конкурса путем присвоения количества баллов согласно настоящей Методике.</w:t>
      </w:r>
    </w:p>
    <w:p w14:paraId="2ECC9E62" w14:textId="77777777" w:rsidR="000E050C" w:rsidRPr="000E050C" w:rsidRDefault="000E05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 xml:space="preserve">2. Конкурсная заявка подается на каждого участника конкурса и оформляется по форме, содержащейся в </w:t>
      </w:r>
      <w:hyperlink w:anchor="P179">
        <w:r w:rsidRPr="000E050C">
          <w:rPr>
            <w:rFonts w:ascii="Times New Roman" w:hAnsi="Times New Roman" w:cs="Times New Roman"/>
            <w:color w:val="0000FF"/>
          </w:rPr>
          <w:t>приложении N 2</w:t>
        </w:r>
      </w:hyperlink>
      <w:r w:rsidRPr="000E050C">
        <w:rPr>
          <w:rFonts w:ascii="Times New Roman" w:hAnsi="Times New Roman" w:cs="Times New Roman"/>
        </w:rPr>
        <w:t xml:space="preserve"> к настоящему приказу (далее - форма). К конкурсной заявке прилагаются "Сведения об основных характеристиках муниципальной практики для оценки конкурсной заявки" (</w:t>
      </w:r>
      <w:hyperlink w:anchor="P248">
        <w:r w:rsidRPr="000E050C">
          <w:rPr>
            <w:rFonts w:ascii="Times New Roman" w:hAnsi="Times New Roman" w:cs="Times New Roman"/>
            <w:color w:val="0000FF"/>
          </w:rPr>
          <w:t>приложение</w:t>
        </w:r>
      </w:hyperlink>
      <w:r w:rsidRPr="000E050C">
        <w:rPr>
          <w:rFonts w:ascii="Times New Roman" w:hAnsi="Times New Roman" w:cs="Times New Roman"/>
        </w:rPr>
        <w:t xml:space="preserve"> к форме) и презентация.</w:t>
      </w:r>
    </w:p>
    <w:p w14:paraId="7AE4DECE" w14:textId="77777777" w:rsidR="000E050C" w:rsidRPr="000E050C" w:rsidRDefault="000E05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"Сведения об основных характеристиках муниципальной практики для оценки конкурсной заявки" должны содержать основные сведения по муниципальному образованию, описание муниципальной практики и оценки муниципальной практики в соответствии с указанными в форме параметрами.</w:t>
      </w:r>
    </w:p>
    <w:p w14:paraId="3944706F" w14:textId="77777777" w:rsidR="000E050C" w:rsidRPr="000E050C" w:rsidRDefault="000E05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Презентация конкурсной заявки готовится в свободной форме. В ней должны быть наиболее полно раскрыты примеры мероприятий в сфере реализации в муниципальном образовании государственной национальной политики Российской Федерации и методика их проведения.</w:t>
      </w:r>
    </w:p>
    <w:p w14:paraId="119A25DF" w14:textId="77777777" w:rsidR="000E050C" w:rsidRPr="000E050C" w:rsidRDefault="000E05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В ходе практики должны быть осуществлены одно мероприятие или комплекс мероприятий, предпринятых для решения какой-либо задачи, которые должны быть проведены в течение двух календарных лет до даты подачи конкурсной заявки.</w:t>
      </w:r>
    </w:p>
    <w:p w14:paraId="61ABA3CB" w14:textId="77777777" w:rsidR="000E050C" w:rsidRPr="000E050C" w:rsidRDefault="000E05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50"/>
      <w:bookmarkEnd w:id="1"/>
      <w:r w:rsidRPr="000E050C">
        <w:rPr>
          <w:rFonts w:ascii="Times New Roman" w:hAnsi="Times New Roman" w:cs="Times New Roman"/>
        </w:rPr>
        <w:t>3. Оценка конкурсных заявок на региональном этапе конкурса (</w:t>
      </w:r>
      <w:proofErr w:type="spellStart"/>
      <w:r w:rsidRPr="000E050C">
        <w:rPr>
          <w:rFonts w:ascii="Times New Roman" w:hAnsi="Times New Roman" w:cs="Times New Roman"/>
        </w:rPr>
        <w:t>К</w:t>
      </w:r>
      <w:r w:rsidRPr="000E050C">
        <w:rPr>
          <w:rFonts w:ascii="Times New Roman" w:hAnsi="Times New Roman" w:cs="Times New Roman"/>
          <w:vertAlign w:val="subscript"/>
        </w:rPr>
        <w:t>рег</w:t>
      </w:r>
      <w:proofErr w:type="spellEnd"/>
      <w:r w:rsidRPr="000E050C">
        <w:rPr>
          <w:rFonts w:ascii="Times New Roman" w:hAnsi="Times New Roman" w:cs="Times New Roman"/>
        </w:rPr>
        <w:t>) рассчитывается исполнительным органом субъекта Российской Федерации, организационным комитетом или иным коллегиальным органом, образованным для проведения регионального этапа конкурса в соответствующем субъекте Российской Федерации (далее - региональный организатор), по формуле:</w:t>
      </w:r>
    </w:p>
    <w:p w14:paraId="10B77D0A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A449763" w14:textId="77777777" w:rsidR="000E050C" w:rsidRPr="000E050C" w:rsidRDefault="000E050C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0E050C">
        <w:rPr>
          <w:rFonts w:ascii="Times New Roman" w:hAnsi="Times New Roman" w:cs="Times New Roman"/>
        </w:rPr>
        <w:t>К</w:t>
      </w:r>
      <w:r w:rsidRPr="000E050C">
        <w:rPr>
          <w:rFonts w:ascii="Times New Roman" w:hAnsi="Times New Roman" w:cs="Times New Roman"/>
          <w:vertAlign w:val="subscript"/>
        </w:rPr>
        <w:t>рег</w:t>
      </w:r>
      <w:proofErr w:type="spellEnd"/>
      <w:r w:rsidRPr="000E050C">
        <w:rPr>
          <w:rFonts w:ascii="Times New Roman" w:hAnsi="Times New Roman" w:cs="Times New Roman"/>
        </w:rPr>
        <w:t xml:space="preserve"> = П</w:t>
      </w:r>
      <w:r w:rsidRPr="000E050C">
        <w:rPr>
          <w:rFonts w:ascii="Times New Roman" w:hAnsi="Times New Roman" w:cs="Times New Roman"/>
          <w:vertAlign w:val="subscript"/>
        </w:rPr>
        <w:t>1</w:t>
      </w:r>
      <w:r w:rsidRPr="000E050C">
        <w:rPr>
          <w:rFonts w:ascii="Times New Roman" w:hAnsi="Times New Roman" w:cs="Times New Roman"/>
        </w:rPr>
        <w:t xml:space="preserve"> x К</w:t>
      </w:r>
      <w:r w:rsidRPr="000E050C">
        <w:rPr>
          <w:rFonts w:ascii="Times New Roman" w:hAnsi="Times New Roman" w:cs="Times New Roman"/>
          <w:vertAlign w:val="subscript"/>
        </w:rPr>
        <w:t>1</w:t>
      </w:r>
      <w:r w:rsidRPr="000E050C">
        <w:rPr>
          <w:rFonts w:ascii="Times New Roman" w:hAnsi="Times New Roman" w:cs="Times New Roman"/>
        </w:rPr>
        <w:t xml:space="preserve"> + П</w:t>
      </w:r>
      <w:r w:rsidRPr="000E050C">
        <w:rPr>
          <w:rFonts w:ascii="Times New Roman" w:hAnsi="Times New Roman" w:cs="Times New Roman"/>
          <w:vertAlign w:val="subscript"/>
        </w:rPr>
        <w:t>2</w:t>
      </w:r>
      <w:r w:rsidRPr="000E050C">
        <w:rPr>
          <w:rFonts w:ascii="Times New Roman" w:hAnsi="Times New Roman" w:cs="Times New Roman"/>
        </w:rPr>
        <w:t xml:space="preserve"> x К</w:t>
      </w:r>
      <w:r w:rsidRPr="000E050C">
        <w:rPr>
          <w:rFonts w:ascii="Times New Roman" w:hAnsi="Times New Roman" w:cs="Times New Roman"/>
          <w:vertAlign w:val="subscript"/>
        </w:rPr>
        <w:t>2</w:t>
      </w:r>
      <w:r w:rsidRPr="000E050C">
        <w:rPr>
          <w:rFonts w:ascii="Times New Roman" w:hAnsi="Times New Roman" w:cs="Times New Roman"/>
        </w:rPr>
        <w:t xml:space="preserve"> + П</w:t>
      </w:r>
      <w:r w:rsidRPr="000E050C">
        <w:rPr>
          <w:rFonts w:ascii="Times New Roman" w:hAnsi="Times New Roman" w:cs="Times New Roman"/>
          <w:vertAlign w:val="subscript"/>
        </w:rPr>
        <w:t>3</w:t>
      </w:r>
      <w:r w:rsidRPr="000E050C">
        <w:rPr>
          <w:rFonts w:ascii="Times New Roman" w:hAnsi="Times New Roman" w:cs="Times New Roman"/>
        </w:rPr>
        <w:t xml:space="preserve"> x К</w:t>
      </w:r>
      <w:r w:rsidRPr="000E050C">
        <w:rPr>
          <w:rFonts w:ascii="Times New Roman" w:hAnsi="Times New Roman" w:cs="Times New Roman"/>
          <w:vertAlign w:val="subscript"/>
        </w:rPr>
        <w:t>3</w:t>
      </w:r>
      <w:r w:rsidRPr="000E050C">
        <w:rPr>
          <w:rFonts w:ascii="Times New Roman" w:hAnsi="Times New Roman" w:cs="Times New Roman"/>
        </w:rPr>
        <w:t xml:space="preserve"> + П</w:t>
      </w:r>
      <w:r w:rsidRPr="000E050C">
        <w:rPr>
          <w:rFonts w:ascii="Times New Roman" w:hAnsi="Times New Roman" w:cs="Times New Roman"/>
          <w:vertAlign w:val="subscript"/>
        </w:rPr>
        <w:t>4</w:t>
      </w:r>
      <w:r w:rsidRPr="000E050C">
        <w:rPr>
          <w:rFonts w:ascii="Times New Roman" w:hAnsi="Times New Roman" w:cs="Times New Roman"/>
        </w:rPr>
        <w:t xml:space="preserve"> + П</w:t>
      </w:r>
      <w:r w:rsidRPr="000E050C">
        <w:rPr>
          <w:rFonts w:ascii="Times New Roman" w:hAnsi="Times New Roman" w:cs="Times New Roman"/>
          <w:vertAlign w:val="subscript"/>
        </w:rPr>
        <w:t>5</w:t>
      </w:r>
      <w:r w:rsidRPr="000E050C">
        <w:rPr>
          <w:rFonts w:ascii="Times New Roman" w:hAnsi="Times New Roman" w:cs="Times New Roman"/>
        </w:rPr>
        <w:t xml:space="preserve"> + П</w:t>
      </w:r>
      <w:r w:rsidRPr="000E050C">
        <w:rPr>
          <w:rFonts w:ascii="Times New Roman" w:hAnsi="Times New Roman" w:cs="Times New Roman"/>
          <w:vertAlign w:val="subscript"/>
        </w:rPr>
        <w:t>6</w:t>
      </w:r>
      <w:r w:rsidRPr="000E050C">
        <w:rPr>
          <w:rFonts w:ascii="Times New Roman" w:hAnsi="Times New Roman" w:cs="Times New Roman"/>
        </w:rPr>
        <w:t>,</w:t>
      </w:r>
    </w:p>
    <w:p w14:paraId="647097FD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E83BBBF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где:</w:t>
      </w:r>
    </w:p>
    <w:p w14:paraId="2EC66B60" w14:textId="77777777" w:rsidR="000E050C" w:rsidRPr="000E050C" w:rsidRDefault="000E05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0E050C">
        <w:rPr>
          <w:rFonts w:ascii="Times New Roman" w:hAnsi="Times New Roman" w:cs="Times New Roman"/>
        </w:rPr>
        <w:t>К</w:t>
      </w:r>
      <w:r w:rsidRPr="000E050C">
        <w:rPr>
          <w:rFonts w:ascii="Times New Roman" w:hAnsi="Times New Roman" w:cs="Times New Roman"/>
          <w:vertAlign w:val="subscript"/>
        </w:rPr>
        <w:t>рег</w:t>
      </w:r>
      <w:proofErr w:type="spellEnd"/>
      <w:r w:rsidRPr="000E050C">
        <w:rPr>
          <w:rFonts w:ascii="Times New Roman" w:hAnsi="Times New Roman" w:cs="Times New Roman"/>
        </w:rPr>
        <w:t xml:space="preserve"> - оценка конкурсной заявки на региональном этапе,</w:t>
      </w:r>
    </w:p>
    <w:p w14:paraId="0D120550" w14:textId="77777777" w:rsidR="000E050C" w:rsidRPr="000E050C" w:rsidRDefault="000E05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П</w:t>
      </w:r>
      <w:r w:rsidRPr="000E050C">
        <w:rPr>
          <w:rFonts w:ascii="Times New Roman" w:hAnsi="Times New Roman" w:cs="Times New Roman"/>
          <w:vertAlign w:val="subscript"/>
        </w:rPr>
        <w:t>1</w:t>
      </w:r>
      <w:r w:rsidRPr="000E050C">
        <w:rPr>
          <w:rFonts w:ascii="Times New Roman" w:hAnsi="Times New Roman" w:cs="Times New Roman"/>
        </w:rPr>
        <w:t>, П</w:t>
      </w:r>
      <w:r w:rsidRPr="000E050C">
        <w:rPr>
          <w:rFonts w:ascii="Times New Roman" w:hAnsi="Times New Roman" w:cs="Times New Roman"/>
          <w:vertAlign w:val="subscript"/>
        </w:rPr>
        <w:t>2</w:t>
      </w:r>
      <w:r w:rsidRPr="000E050C">
        <w:rPr>
          <w:rFonts w:ascii="Times New Roman" w:hAnsi="Times New Roman" w:cs="Times New Roman"/>
        </w:rPr>
        <w:t>, П</w:t>
      </w:r>
      <w:r w:rsidRPr="000E050C">
        <w:rPr>
          <w:rFonts w:ascii="Times New Roman" w:hAnsi="Times New Roman" w:cs="Times New Roman"/>
          <w:vertAlign w:val="subscript"/>
        </w:rPr>
        <w:t>3</w:t>
      </w:r>
      <w:r w:rsidRPr="000E050C">
        <w:rPr>
          <w:rFonts w:ascii="Times New Roman" w:hAnsi="Times New Roman" w:cs="Times New Roman"/>
        </w:rPr>
        <w:t>, П</w:t>
      </w:r>
      <w:r w:rsidRPr="000E050C">
        <w:rPr>
          <w:rFonts w:ascii="Times New Roman" w:hAnsi="Times New Roman" w:cs="Times New Roman"/>
          <w:vertAlign w:val="subscript"/>
        </w:rPr>
        <w:t>4</w:t>
      </w:r>
      <w:r w:rsidRPr="000E050C">
        <w:rPr>
          <w:rFonts w:ascii="Times New Roman" w:hAnsi="Times New Roman" w:cs="Times New Roman"/>
        </w:rPr>
        <w:t>, П</w:t>
      </w:r>
      <w:r w:rsidRPr="000E050C">
        <w:rPr>
          <w:rFonts w:ascii="Times New Roman" w:hAnsi="Times New Roman" w:cs="Times New Roman"/>
          <w:vertAlign w:val="subscript"/>
        </w:rPr>
        <w:t>5</w:t>
      </w:r>
      <w:r w:rsidRPr="000E050C">
        <w:rPr>
          <w:rFonts w:ascii="Times New Roman" w:hAnsi="Times New Roman" w:cs="Times New Roman"/>
        </w:rPr>
        <w:t>, П</w:t>
      </w:r>
      <w:r w:rsidRPr="000E050C">
        <w:rPr>
          <w:rFonts w:ascii="Times New Roman" w:hAnsi="Times New Roman" w:cs="Times New Roman"/>
          <w:vertAlign w:val="subscript"/>
        </w:rPr>
        <w:t>6</w:t>
      </w:r>
      <w:r w:rsidRPr="000E050C">
        <w:rPr>
          <w:rFonts w:ascii="Times New Roman" w:hAnsi="Times New Roman" w:cs="Times New Roman"/>
        </w:rPr>
        <w:t xml:space="preserve"> - значения показателей, предусмотренных соответственно </w:t>
      </w:r>
      <w:hyperlink w:anchor="P110">
        <w:r w:rsidRPr="000E050C">
          <w:rPr>
            <w:rFonts w:ascii="Times New Roman" w:hAnsi="Times New Roman" w:cs="Times New Roman"/>
            <w:color w:val="0000FF"/>
          </w:rPr>
          <w:t>пунктами 1</w:t>
        </w:r>
      </w:hyperlink>
      <w:r w:rsidRPr="000E050C">
        <w:rPr>
          <w:rFonts w:ascii="Times New Roman" w:hAnsi="Times New Roman" w:cs="Times New Roman"/>
        </w:rPr>
        <w:t xml:space="preserve"> - </w:t>
      </w:r>
      <w:hyperlink w:anchor="P161">
        <w:r w:rsidRPr="000E050C">
          <w:rPr>
            <w:rFonts w:ascii="Times New Roman" w:hAnsi="Times New Roman" w:cs="Times New Roman"/>
            <w:color w:val="0000FF"/>
          </w:rPr>
          <w:t>6</w:t>
        </w:r>
      </w:hyperlink>
      <w:r w:rsidRPr="000E050C">
        <w:rPr>
          <w:rFonts w:ascii="Times New Roman" w:hAnsi="Times New Roman" w:cs="Times New Roman"/>
        </w:rPr>
        <w:t xml:space="preserve"> перечня параметров оценки конкурсных заявок муниципальных образований, представляемых для участия во Всероссийском конкурсе "Лучшая муниципальная практика" по номинации "Укрепление межнационального мира и согласия, реализация иных мероприятий в сфере национальной политики </w:t>
      </w:r>
      <w:r w:rsidRPr="000E050C">
        <w:rPr>
          <w:rFonts w:ascii="Times New Roman" w:hAnsi="Times New Roman" w:cs="Times New Roman"/>
        </w:rPr>
        <w:lastRenderedPageBreak/>
        <w:t>на муниципальном уровне", приведенных в приложении к настоящей Методике,</w:t>
      </w:r>
    </w:p>
    <w:p w14:paraId="076293D3" w14:textId="77777777" w:rsidR="000E050C" w:rsidRPr="000E050C" w:rsidRDefault="000E05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К</w:t>
      </w:r>
      <w:r w:rsidRPr="000E050C">
        <w:rPr>
          <w:rFonts w:ascii="Times New Roman" w:hAnsi="Times New Roman" w:cs="Times New Roman"/>
          <w:vertAlign w:val="subscript"/>
        </w:rPr>
        <w:t>1</w:t>
      </w:r>
      <w:r w:rsidRPr="000E050C">
        <w:rPr>
          <w:rFonts w:ascii="Times New Roman" w:hAnsi="Times New Roman" w:cs="Times New Roman"/>
        </w:rPr>
        <w:t xml:space="preserve"> - К</w:t>
      </w:r>
      <w:r w:rsidRPr="000E050C">
        <w:rPr>
          <w:rFonts w:ascii="Times New Roman" w:hAnsi="Times New Roman" w:cs="Times New Roman"/>
          <w:vertAlign w:val="subscript"/>
        </w:rPr>
        <w:t>3</w:t>
      </w:r>
      <w:r w:rsidRPr="000E050C">
        <w:rPr>
          <w:rFonts w:ascii="Times New Roman" w:hAnsi="Times New Roman" w:cs="Times New Roman"/>
        </w:rPr>
        <w:t xml:space="preserve"> - коэффициенты показателей, предусмотренные </w:t>
      </w:r>
      <w:hyperlink w:anchor="P99">
        <w:r w:rsidRPr="000E050C">
          <w:rPr>
            <w:rFonts w:ascii="Times New Roman" w:hAnsi="Times New Roman" w:cs="Times New Roman"/>
            <w:color w:val="0000FF"/>
          </w:rPr>
          <w:t>приложением</w:t>
        </w:r>
      </w:hyperlink>
      <w:r w:rsidRPr="000E050C">
        <w:rPr>
          <w:rFonts w:ascii="Times New Roman" w:hAnsi="Times New Roman" w:cs="Times New Roman"/>
        </w:rPr>
        <w:t xml:space="preserve"> к настоящей Методике. Значение показателей определяется в соответствии с параметрами, предусмотренными </w:t>
      </w:r>
      <w:hyperlink w:anchor="P99">
        <w:r w:rsidRPr="000E050C">
          <w:rPr>
            <w:rFonts w:ascii="Times New Roman" w:hAnsi="Times New Roman" w:cs="Times New Roman"/>
            <w:color w:val="0000FF"/>
          </w:rPr>
          <w:t>приложением</w:t>
        </w:r>
      </w:hyperlink>
      <w:r w:rsidRPr="000E050C">
        <w:rPr>
          <w:rFonts w:ascii="Times New Roman" w:hAnsi="Times New Roman" w:cs="Times New Roman"/>
        </w:rPr>
        <w:t xml:space="preserve"> к настоящей Методике.</w:t>
      </w:r>
    </w:p>
    <w:p w14:paraId="6BCDBD3F" w14:textId="77777777" w:rsidR="000E050C" w:rsidRPr="000E050C" w:rsidRDefault="000E05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 xml:space="preserve">4. Для представления в федеральную конкурсную комиссию региональным организатором по каждой категории участников конкурса отбираются конкурсные заявки, набравшие наибольшее количество баллов в соответствии с </w:t>
      </w:r>
      <w:hyperlink w:anchor="P50">
        <w:r w:rsidRPr="000E050C">
          <w:rPr>
            <w:rFonts w:ascii="Times New Roman" w:hAnsi="Times New Roman" w:cs="Times New Roman"/>
            <w:color w:val="0000FF"/>
          </w:rPr>
          <w:t>пунктом 3</w:t>
        </w:r>
      </w:hyperlink>
      <w:r w:rsidRPr="000E050C">
        <w:rPr>
          <w:rFonts w:ascii="Times New Roman" w:hAnsi="Times New Roman" w:cs="Times New Roman"/>
        </w:rPr>
        <w:t xml:space="preserve"> настоящей Методики.</w:t>
      </w:r>
    </w:p>
    <w:p w14:paraId="4EE2118C" w14:textId="77777777" w:rsidR="000E050C" w:rsidRPr="000E050C" w:rsidRDefault="000E05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Конкурсная заявка и "Сведения об основных характеристиках муниципальной практики для оценки конкурсной заявки", представляемые по результатам регионального этапа конкурса в федеральную конкурсную комиссию, визируются должностным лицом, ответственным в субъекте Российской Федерации за предоставление конкурсной заявки на федеральный этап конкурса.</w:t>
      </w:r>
    </w:p>
    <w:p w14:paraId="51C804D8" w14:textId="77777777" w:rsidR="000E050C" w:rsidRPr="000E050C" w:rsidRDefault="000E05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 xml:space="preserve">5. В случае если конкурсная заявка направляется в федеральную конкурсную комиссию Ассоциацией "Всероссийская ассоциация развития местного самоуправления" в порядке, предусмотренном </w:t>
      </w:r>
      <w:hyperlink r:id="rId8">
        <w:r w:rsidRPr="000E050C">
          <w:rPr>
            <w:rFonts w:ascii="Times New Roman" w:hAnsi="Times New Roman" w:cs="Times New Roman"/>
            <w:color w:val="0000FF"/>
          </w:rPr>
          <w:t>пунктом 8</w:t>
        </w:r>
      </w:hyperlink>
      <w:r w:rsidRPr="000E050C">
        <w:rPr>
          <w:rFonts w:ascii="Times New Roman" w:hAnsi="Times New Roman" w:cs="Times New Roman"/>
        </w:rPr>
        <w:t xml:space="preserve"> Положения о Всероссийском конкурсе "Лучшая муниципальная практика", утвержденного постановлением Правительства Российской Федерации от 18 августа 2016 г. N 815, конкурсная заявка и "Сведения об основных характеристиках муниципальной практики для оценки конкурсной заявки" визируются должностным лицом указанной некоммерческой организации, уполномоченным действовать от ее имени без доверенности.</w:t>
      </w:r>
    </w:p>
    <w:p w14:paraId="016EBC46" w14:textId="77777777" w:rsidR="000E050C" w:rsidRPr="000E050C" w:rsidRDefault="000E05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61"/>
      <w:bookmarkEnd w:id="2"/>
      <w:r w:rsidRPr="000E050C">
        <w:rPr>
          <w:rFonts w:ascii="Times New Roman" w:hAnsi="Times New Roman" w:cs="Times New Roman"/>
        </w:rPr>
        <w:t>6. Оценка конкурсных заявок, поступивших в федеральную конкурсную комиссию по номинации "Укрепление межнационального мира и согласия, реализация иных мероприятий в сфере национальной политики на муниципальном уровне" осуществляется членами ее подкомиссии (далее - подкомиссия).</w:t>
      </w:r>
    </w:p>
    <w:p w14:paraId="103968D4" w14:textId="77777777" w:rsidR="000E050C" w:rsidRPr="000E050C" w:rsidRDefault="000E05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 xml:space="preserve">7. Подкомиссия осуществляет оценку конкурсных заявок по формулам, предусмотренным </w:t>
      </w:r>
      <w:hyperlink w:anchor="P50">
        <w:r w:rsidRPr="000E050C">
          <w:rPr>
            <w:rFonts w:ascii="Times New Roman" w:hAnsi="Times New Roman" w:cs="Times New Roman"/>
            <w:color w:val="0000FF"/>
          </w:rPr>
          <w:t>пунктом 3</w:t>
        </w:r>
      </w:hyperlink>
      <w:r w:rsidRPr="000E050C">
        <w:rPr>
          <w:rFonts w:ascii="Times New Roman" w:hAnsi="Times New Roman" w:cs="Times New Roman"/>
        </w:rPr>
        <w:t xml:space="preserve"> настоящей Методики, по убыванию количества набранных баллов в зависимости от категории участников конкурса.</w:t>
      </w:r>
    </w:p>
    <w:p w14:paraId="0577449E" w14:textId="77777777" w:rsidR="000E050C" w:rsidRPr="000E050C" w:rsidRDefault="000E05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63"/>
      <w:bookmarkEnd w:id="3"/>
      <w:r w:rsidRPr="000E050C">
        <w:rPr>
          <w:rFonts w:ascii="Times New Roman" w:hAnsi="Times New Roman" w:cs="Times New Roman"/>
        </w:rPr>
        <w:t xml:space="preserve">8. Оценка конкурсных заявок на федеральном этапе конкурса осуществляется в отношении 10 конкурсных заявок в каждой категории участников конкурса, набравших в соответствии с </w:t>
      </w:r>
      <w:hyperlink w:anchor="P50">
        <w:r w:rsidRPr="000E050C">
          <w:rPr>
            <w:rFonts w:ascii="Times New Roman" w:hAnsi="Times New Roman" w:cs="Times New Roman"/>
            <w:color w:val="0000FF"/>
          </w:rPr>
          <w:t>пунктами 3</w:t>
        </w:r>
      </w:hyperlink>
      <w:r w:rsidRPr="000E050C">
        <w:rPr>
          <w:rFonts w:ascii="Times New Roman" w:hAnsi="Times New Roman" w:cs="Times New Roman"/>
        </w:rPr>
        <w:t xml:space="preserve"> и </w:t>
      </w:r>
      <w:hyperlink w:anchor="P61">
        <w:r w:rsidRPr="000E050C">
          <w:rPr>
            <w:rFonts w:ascii="Times New Roman" w:hAnsi="Times New Roman" w:cs="Times New Roman"/>
            <w:color w:val="0000FF"/>
          </w:rPr>
          <w:t>6</w:t>
        </w:r>
      </w:hyperlink>
      <w:r w:rsidRPr="000E050C">
        <w:rPr>
          <w:rFonts w:ascii="Times New Roman" w:hAnsi="Times New Roman" w:cs="Times New Roman"/>
        </w:rPr>
        <w:t xml:space="preserve"> настоящей Методики наибольшее количество баллов, и рассчитывается по формуле:</w:t>
      </w:r>
    </w:p>
    <w:p w14:paraId="4B9017D5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1EF31F0" w14:textId="77777777" w:rsidR="000E050C" w:rsidRPr="000E050C" w:rsidRDefault="000E050C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0E050C">
        <w:rPr>
          <w:rFonts w:ascii="Times New Roman" w:hAnsi="Times New Roman" w:cs="Times New Roman"/>
        </w:rPr>
        <w:t>К</w:t>
      </w:r>
      <w:r w:rsidRPr="000E050C">
        <w:rPr>
          <w:rFonts w:ascii="Times New Roman" w:hAnsi="Times New Roman" w:cs="Times New Roman"/>
          <w:vertAlign w:val="subscript"/>
        </w:rPr>
        <w:t>фед</w:t>
      </w:r>
      <w:proofErr w:type="spellEnd"/>
      <w:r w:rsidRPr="000E050C">
        <w:rPr>
          <w:rFonts w:ascii="Times New Roman" w:hAnsi="Times New Roman" w:cs="Times New Roman"/>
        </w:rPr>
        <w:t xml:space="preserve"> = 0,8 x </w:t>
      </w:r>
      <w:proofErr w:type="spellStart"/>
      <w:r w:rsidRPr="000E050C">
        <w:rPr>
          <w:rFonts w:ascii="Times New Roman" w:hAnsi="Times New Roman" w:cs="Times New Roman"/>
        </w:rPr>
        <w:t>К</w:t>
      </w:r>
      <w:r w:rsidRPr="000E050C">
        <w:rPr>
          <w:rFonts w:ascii="Times New Roman" w:hAnsi="Times New Roman" w:cs="Times New Roman"/>
          <w:vertAlign w:val="subscript"/>
        </w:rPr>
        <w:t>рег</w:t>
      </w:r>
      <w:proofErr w:type="spellEnd"/>
      <w:r w:rsidRPr="000E050C">
        <w:rPr>
          <w:rFonts w:ascii="Times New Roman" w:hAnsi="Times New Roman" w:cs="Times New Roman"/>
        </w:rPr>
        <w:t xml:space="preserve"> + 0,2 x </w:t>
      </w:r>
      <w:proofErr w:type="spellStart"/>
      <w:r w:rsidRPr="000E050C">
        <w:rPr>
          <w:rFonts w:ascii="Times New Roman" w:hAnsi="Times New Roman" w:cs="Times New Roman"/>
        </w:rPr>
        <w:t>О</w:t>
      </w:r>
      <w:r w:rsidRPr="000E050C">
        <w:rPr>
          <w:rFonts w:ascii="Times New Roman" w:hAnsi="Times New Roman" w:cs="Times New Roman"/>
          <w:vertAlign w:val="subscript"/>
        </w:rPr>
        <w:t>э</w:t>
      </w:r>
      <w:proofErr w:type="spellEnd"/>
      <w:r w:rsidRPr="000E050C">
        <w:rPr>
          <w:rFonts w:ascii="Times New Roman" w:hAnsi="Times New Roman" w:cs="Times New Roman"/>
        </w:rPr>
        <w:t>,</w:t>
      </w:r>
    </w:p>
    <w:p w14:paraId="005BA766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731940C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 xml:space="preserve">где </w:t>
      </w:r>
      <w:proofErr w:type="spellStart"/>
      <w:r w:rsidRPr="000E050C">
        <w:rPr>
          <w:rFonts w:ascii="Times New Roman" w:hAnsi="Times New Roman" w:cs="Times New Roman"/>
        </w:rPr>
        <w:t>О</w:t>
      </w:r>
      <w:r w:rsidRPr="000E050C">
        <w:rPr>
          <w:rFonts w:ascii="Times New Roman" w:hAnsi="Times New Roman" w:cs="Times New Roman"/>
          <w:vertAlign w:val="subscript"/>
        </w:rPr>
        <w:t>э</w:t>
      </w:r>
      <w:proofErr w:type="spellEnd"/>
      <w:r w:rsidRPr="000E050C">
        <w:rPr>
          <w:rFonts w:ascii="Times New Roman" w:hAnsi="Times New Roman" w:cs="Times New Roman"/>
        </w:rPr>
        <w:t xml:space="preserve"> - значение экспертной оценки конкурсной заявки.</w:t>
      </w:r>
    </w:p>
    <w:p w14:paraId="24097FB5" w14:textId="77777777" w:rsidR="000E050C" w:rsidRPr="000E050C" w:rsidRDefault="000E05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9. Экспертная оценка осуществляется в соответствии с экспертными мнениями простого большинства членов подкомиссии следующим образом:</w:t>
      </w:r>
    </w:p>
    <w:p w14:paraId="1B750179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2C633B4" w14:textId="77777777" w:rsidR="000E050C" w:rsidRPr="000E050C" w:rsidRDefault="000E050C">
      <w:pPr>
        <w:pStyle w:val="ConsPlusNormal"/>
        <w:jc w:val="center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  <w:noProof/>
          <w:position w:val="-29"/>
        </w:rPr>
        <w:drawing>
          <wp:inline distT="0" distB="0" distL="0" distR="0" wp14:anchorId="43A9487C" wp14:editId="504EA51F">
            <wp:extent cx="890905" cy="51371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A7BCC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52C213E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где:</w:t>
      </w:r>
    </w:p>
    <w:p w14:paraId="69042315" w14:textId="77777777" w:rsidR="000E050C" w:rsidRPr="000E050C" w:rsidRDefault="000E05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N - общее число опросных листов, заполненных членами подкомиссии;</w:t>
      </w:r>
    </w:p>
    <w:p w14:paraId="5EC2DB7B" w14:textId="77777777" w:rsidR="000E050C" w:rsidRPr="000E050C" w:rsidRDefault="000E05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0E050C">
        <w:rPr>
          <w:rFonts w:ascii="Times New Roman" w:hAnsi="Times New Roman" w:cs="Times New Roman"/>
        </w:rPr>
        <w:t>P</w:t>
      </w:r>
      <w:r w:rsidRPr="000E050C">
        <w:rPr>
          <w:rFonts w:ascii="Times New Roman" w:hAnsi="Times New Roman" w:cs="Times New Roman"/>
          <w:vertAlign w:val="subscript"/>
        </w:rPr>
        <w:t>i</w:t>
      </w:r>
      <w:proofErr w:type="spellEnd"/>
      <w:r w:rsidRPr="000E050C">
        <w:rPr>
          <w:rFonts w:ascii="Times New Roman" w:hAnsi="Times New Roman" w:cs="Times New Roman"/>
        </w:rPr>
        <w:t xml:space="preserve"> - значение экспертной оценки конкурсной заявки i-м членом подкомиссии (от 1 до 10 баллов), при этом лучшей, по мнению i-го члена подкомиссии, конкурсной заявке присваивается наибольшее количество баллов.</w:t>
      </w:r>
    </w:p>
    <w:p w14:paraId="746AEB60" w14:textId="77777777" w:rsidR="000E050C" w:rsidRPr="000E050C" w:rsidRDefault="000E05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Выставление экспертной оценки осуществляется членами подкомиссии после ознакомления с конкурсной заявкой практики и приложениями к ней.</w:t>
      </w:r>
    </w:p>
    <w:p w14:paraId="44D4BF15" w14:textId="77777777" w:rsidR="000E050C" w:rsidRPr="000E050C" w:rsidRDefault="000E05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lastRenderedPageBreak/>
        <w:t>10. При выставлении экспертной оценки членами подкомиссии учитываются следующие факторы:</w:t>
      </w:r>
    </w:p>
    <w:p w14:paraId="30B35030" w14:textId="77777777" w:rsidR="000E050C" w:rsidRPr="000E050C" w:rsidRDefault="000E05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а) исходные предпосылки реализации практики и принципиальные подходы, избранные при разработке и внедрении практики в муниципальном образовании;</w:t>
      </w:r>
    </w:p>
    <w:p w14:paraId="6A1806D2" w14:textId="77777777" w:rsidR="000E050C" w:rsidRPr="000E050C" w:rsidRDefault="000E05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б) уникальные преимущества и сильные стороны практики, выделяющие ее из ряда подобных;</w:t>
      </w:r>
    </w:p>
    <w:p w14:paraId="36CA87C6" w14:textId="77777777" w:rsidR="000E050C" w:rsidRPr="000E050C" w:rsidRDefault="000E05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в) возможность повторения (тиражирования) практики в других муниципальных образованиях.</w:t>
      </w:r>
    </w:p>
    <w:p w14:paraId="12C77679" w14:textId="77777777" w:rsidR="000E050C" w:rsidRPr="000E050C" w:rsidRDefault="000E05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 xml:space="preserve">11. По каждой категории участников конкурса определяется по 5 победителей конкурса, набравших наибольшее количество баллов в соответствии с </w:t>
      </w:r>
      <w:hyperlink w:anchor="P63">
        <w:r w:rsidRPr="000E050C">
          <w:rPr>
            <w:rFonts w:ascii="Times New Roman" w:hAnsi="Times New Roman" w:cs="Times New Roman"/>
            <w:color w:val="0000FF"/>
          </w:rPr>
          <w:t>пунктом 8</w:t>
        </w:r>
      </w:hyperlink>
      <w:r w:rsidRPr="000E050C">
        <w:rPr>
          <w:rFonts w:ascii="Times New Roman" w:hAnsi="Times New Roman" w:cs="Times New Roman"/>
        </w:rPr>
        <w:t xml:space="preserve"> настоящей Методики, среди которых распределяются первое - пятое места победителей конкурса.</w:t>
      </w:r>
    </w:p>
    <w:p w14:paraId="0918B4A3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3D678EE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5EA0047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D197804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51DEB38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7D5C546" w14:textId="77777777" w:rsidR="000E050C" w:rsidRPr="000E050C" w:rsidRDefault="000E050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Приложение</w:t>
      </w:r>
    </w:p>
    <w:p w14:paraId="7EFDC0B4" w14:textId="77777777" w:rsidR="000E050C" w:rsidRPr="000E050C" w:rsidRDefault="000E050C">
      <w:pPr>
        <w:pStyle w:val="ConsPlusNormal"/>
        <w:jc w:val="right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к Методике оценки конкурсных заявок</w:t>
      </w:r>
    </w:p>
    <w:p w14:paraId="67D6B505" w14:textId="77777777" w:rsidR="000E050C" w:rsidRPr="000E050C" w:rsidRDefault="000E050C">
      <w:pPr>
        <w:pStyle w:val="ConsPlusNormal"/>
        <w:jc w:val="right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муниципальных образований, представляемых</w:t>
      </w:r>
    </w:p>
    <w:p w14:paraId="32EB75EE" w14:textId="77777777" w:rsidR="000E050C" w:rsidRPr="000E050C" w:rsidRDefault="000E050C">
      <w:pPr>
        <w:pStyle w:val="ConsPlusNormal"/>
        <w:jc w:val="right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для участия во Всероссийском конкурсе</w:t>
      </w:r>
    </w:p>
    <w:p w14:paraId="0E1801A2" w14:textId="77777777" w:rsidR="000E050C" w:rsidRPr="000E050C" w:rsidRDefault="000E050C">
      <w:pPr>
        <w:pStyle w:val="ConsPlusNormal"/>
        <w:jc w:val="right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"Лучшая муниципальная практика"</w:t>
      </w:r>
    </w:p>
    <w:p w14:paraId="4A0352FB" w14:textId="77777777" w:rsidR="000E050C" w:rsidRPr="000E050C" w:rsidRDefault="000E050C">
      <w:pPr>
        <w:pStyle w:val="ConsPlusNormal"/>
        <w:jc w:val="right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по номинации "Укрепление межнационального</w:t>
      </w:r>
    </w:p>
    <w:p w14:paraId="7C934AAF" w14:textId="77777777" w:rsidR="000E050C" w:rsidRPr="000E050C" w:rsidRDefault="000E050C">
      <w:pPr>
        <w:pStyle w:val="ConsPlusNormal"/>
        <w:jc w:val="right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мира и согласия, реализация иных</w:t>
      </w:r>
    </w:p>
    <w:p w14:paraId="39A5242B" w14:textId="77777777" w:rsidR="000E050C" w:rsidRPr="000E050C" w:rsidRDefault="000E050C">
      <w:pPr>
        <w:pStyle w:val="ConsPlusNormal"/>
        <w:jc w:val="right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мероприятий в сфере национальной политики</w:t>
      </w:r>
    </w:p>
    <w:p w14:paraId="0F69648F" w14:textId="77777777" w:rsidR="000E050C" w:rsidRPr="000E050C" w:rsidRDefault="000E050C">
      <w:pPr>
        <w:pStyle w:val="ConsPlusNormal"/>
        <w:jc w:val="right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на муниципальном уровне", утвержденной</w:t>
      </w:r>
    </w:p>
    <w:p w14:paraId="59437ABE" w14:textId="77777777" w:rsidR="000E050C" w:rsidRPr="000E050C" w:rsidRDefault="000E050C">
      <w:pPr>
        <w:pStyle w:val="ConsPlusNormal"/>
        <w:jc w:val="right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приказом Федерального агентства</w:t>
      </w:r>
    </w:p>
    <w:p w14:paraId="0CC8BF17" w14:textId="77777777" w:rsidR="000E050C" w:rsidRPr="000E050C" w:rsidRDefault="000E050C">
      <w:pPr>
        <w:pStyle w:val="ConsPlusNormal"/>
        <w:jc w:val="right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по делам национальностей</w:t>
      </w:r>
    </w:p>
    <w:p w14:paraId="0C5796B2" w14:textId="77777777" w:rsidR="000E050C" w:rsidRPr="000E050C" w:rsidRDefault="000E050C">
      <w:pPr>
        <w:pStyle w:val="ConsPlusNormal"/>
        <w:jc w:val="right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от 27.03.2026 N 43</w:t>
      </w:r>
    </w:p>
    <w:p w14:paraId="173CED21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761C2E3" w14:textId="77777777" w:rsidR="000E050C" w:rsidRPr="000E050C" w:rsidRDefault="000E050C">
      <w:pPr>
        <w:pStyle w:val="ConsPlusTitle"/>
        <w:jc w:val="center"/>
        <w:rPr>
          <w:rFonts w:ascii="Times New Roman" w:hAnsi="Times New Roman" w:cs="Times New Roman"/>
        </w:rPr>
      </w:pPr>
      <w:bookmarkStart w:id="4" w:name="P99"/>
      <w:bookmarkEnd w:id="4"/>
      <w:r w:rsidRPr="000E050C">
        <w:rPr>
          <w:rFonts w:ascii="Times New Roman" w:hAnsi="Times New Roman" w:cs="Times New Roman"/>
        </w:rPr>
        <w:t>ПАРАМЕТРЫ</w:t>
      </w:r>
    </w:p>
    <w:p w14:paraId="1C7E4546" w14:textId="77777777" w:rsidR="000E050C" w:rsidRPr="000E050C" w:rsidRDefault="000E050C">
      <w:pPr>
        <w:pStyle w:val="ConsPlusTitle"/>
        <w:jc w:val="center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ОЦЕНКИ КОНКУРСНЫХ ЗАЯВОК МУНИЦИПАЛЬНЫХ ОБРАЗОВАНИЙ,</w:t>
      </w:r>
    </w:p>
    <w:p w14:paraId="33345ADC" w14:textId="77777777" w:rsidR="000E050C" w:rsidRPr="000E050C" w:rsidRDefault="000E050C">
      <w:pPr>
        <w:pStyle w:val="ConsPlusTitle"/>
        <w:jc w:val="center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ПРЕДСТАВЛЯЕМЫХ ДЛЯ УЧАСТИЯ ВО ВСЕРОССИЙСКОМ КОНКУРСЕ</w:t>
      </w:r>
    </w:p>
    <w:p w14:paraId="7A8E67E2" w14:textId="77777777" w:rsidR="000E050C" w:rsidRPr="000E050C" w:rsidRDefault="000E050C">
      <w:pPr>
        <w:pStyle w:val="ConsPlusTitle"/>
        <w:jc w:val="center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"ЛУЧШАЯ МУНИЦИПАЛЬНАЯ ПРАКТИКА" ПО НОМИНАЦИИ "УКРЕПЛЕНИЕ</w:t>
      </w:r>
    </w:p>
    <w:p w14:paraId="4434519F" w14:textId="77777777" w:rsidR="000E050C" w:rsidRPr="000E050C" w:rsidRDefault="000E050C">
      <w:pPr>
        <w:pStyle w:val="ConsPlusTitle"/>
        <w:jc w:val="center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МЕЖНАЦИОНАЛЬНОГО МИРА И СОГЛАСИЯ, РЕАЛИЗАЦИЯ ИНЫХ</w:t>
      </w:r>
    </w:p>
    <w:p w14:paraId="262C18CE" w14:textId="77777777" w:rsidR="000E050C" w:rsidRPr="000E050C" w:rsidRDefault="000E050C">
      <w:pPr>
        <w:pStyle w:val="ConsPlusTitle"/>
        <w:jc w:val="center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МЕРОПРИЯТИЙ В СФЕРЕ НАЦИОНАЛЬНОЙ ПОЛИТИКИ</w:t>
      </w:r>
    </w:p>
    <w:p w14:paraId="04C05ABA" w14:textId="77777777" w:rsidR="000E050C" w:rsidRPr="000E050C" w:rsidRDefault="000E050C">
      <w:pPr>
        <w:pStyle w:val="ConsPlusTitle"/>
        <w:jc w:val="center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НА МУНИЦИПАЛЬНОМ УРОВНЕ"</w:t>
      </w:r>
    </w:p>
    <w:p w14:paraId="62653469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834"/>
        <w:gridCol w:w="5669"/>
      </w:tblGrid>
      <w:tr w:rsidR="000E050C" w:rsidRPr="000E050C" w14:paraId="3BCEBDBA" w14:textId="77777777">
        <w:tc>
          <w:tcPr>
            <w:tcW w:w="566" w:type="dxa"/>
          </w:tcPr>
          <w:p w14:paraId="5F988BBD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834" w:type="dxa"/>
          </w:tcPr>
          <w:p w14:paraId="7A35CB91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Параметр оценки</w:t>
            </w:r>
          </w:p>
        </w:tc>
        <w:tc>
          <w:tcPr>
            <w:tcW w:w="5669" w:type="dxa"/>
          </w:tcPr>
          <w:p w14:paraId="7CCF67D1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Значение параметра оценки (П)</w:t>
            </w:r>
          </w:p>
        </w:tc>
      </w:tr>
      <w:tr w:rsidR="000E050C" w:rsidRPr="000E050C" w14:paraId="3B5507A7" w14:textId="77777777">
        <w:tc>
          <w:tcPr>
            <w:tcW w:w="566" w:type="dxa"/>
            <w:vMerge w:val="restart"/>
          </w:tcPr>
          <w:p w14:paraId="05516BB4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" w:name="P110"/>
            <w:bookmarkEnd w:id="5"/>
            <w:r w:rsidRPr="000E05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4" w:type="dxa"/>
            <w:vMerge w:val="restart"/>
          </w:tcPr>
          <w:p w14:paraId="1F9D97C8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Укрепление общероссийской гражданской идентичности на основе объединяющей роли традиционных российских духовно-нравственных и культурно-исторических ценностей:</w:t>
            </w:r>
          </w:p>
          <w:p w14:paraId="7BD4A0C1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 xml:space="preserve">- защита, поддержка и развитие русского языка как государственного языка Российской Федерации, как языка государствообразующего </w:t>
            </w:r>
            <w:r w:rsidRPr="000E050C">
              <w:rPr>
                <w:rFonts w:ascii="Times New Roman" w:hAnsi="Times New Roman" w:cs="Times New Roman"/>
              </w:rPr>
              <w:lastRenderedPageBreak/>
              <w:t>народа и как родного языка, а также продвижение русского языка как языка межнационального общения;</w:t>
            </w:r>
          </w:p>
          <w:p w14:paraId="272808CC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- формирование у детей и молодежи на всех этапах образовательного и воспитательного процессов гражданского самосознания, представлений о единстве многонационального народа Российской Федерации (российской нации), воспитанию патриотизма;</w:t>
            </w:r>
          </w:p>
          <w:p w14:paraId="45E6372D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- сохранение и развитие культуры межнациональных (межэтнических) отношений, защита исторической правды и исторической памяти, традиционных российских духовно-нравственных и культурно-исторических ценностей</w:t>
            </w:r>
          </w:p>
        </w:tc>
        <w:tc>
          <w:tcPr>
            <w:tcW w:w="5669" w:type="dxa"/>
            <w:tcBorders>
              <w:bottom w:val="nil"/>
            </w:tcBorders>
          </w:tcPr>
          <w:p w14:paraId="2BDF949D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lastRenderedPageBreak/>
              <w:t>П</w:t>
            </w:r>
            <w:r w:rsidRPr="000E050C">
              <w:rPr>
                <w:rFonts w:ascii="Times New Roman" w:hAnsi="Times New Roman" w:cs="Times New Roman"/>
                <w:vertAlign w:val="subscript"/>
              </w:rPr>
              <w:t>1</w:t>
            </w:r>
            <w:r w:rsidRPr="000E050C">
              <w:rPr>
                <w:rFonts w:ascii="Times New Roman" w:hAnsi="Times New Roman" w:cs="Times New Roman"/>
              </w:rPr>
              <w:t xml:space="preserve"> = 1,2 x (1.1.1. + 1.1.2. + 1.2.1. + 1.2.2. + 1.2.3. + 1.2.4. + 1.3.1. + 1.3.2. + 1.3.3. + 1.3.4.) = &lt;...&gt; (здесь и далее вместо обозначения "&lt;...&gt;" указываются значения параметров оценки), где:</w:t>
            </w:r>
          </w:p>
        </w:tc>
      </w:tr>
      <w:tr w:rsidR="000E050C" w:rsidRPr="000E050C" w14:paraId="24943C05" w14:textId="77777777">
        <w:tc>
          <w:tcPr>
            <w:tcW w:w="566" w:type="dxa"/>
            <w:vMerge/>
          </w:tcPr>
          <w:p w14:paraId="4813697C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</w:tcPr>
          <w:p w14:paraId="2BC28F64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nil"/>
            </w:tcBorders>
          </w:tcPr>
          <w:p w14:paraId="6203C4E5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1.1.1. Проведены культурные, образовательные и научно-просветительские мероприятия, направленные на укрепление позиций русского языка, в том числе в информационно-телекоммуникационной сети "Интернет" (да = 10 баллов, нет = 0 баллов).</w:t>
            </w:r>
          </w:p>
          <w:p w14:paraId="45A56FAA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1.1.2. Оказана поддержка переводу на русский язык произведений, созданных на языках народов России, их изданию и распространению (да = 10 баллов, нет = 0 баллов).</w:t>
            </w:r>
          </w:p>
          <w:p w14:paraId="76B9AADD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lastRenderedPageBreak/>
              <w:t>1.2.1. Проведены мероприятия, посвященные государственным праздникам Российской Федерации, памятным датам и памятным дням, формирующие у детей и молодежи чувство общности, принадлежности к истории страны и ее достижениям (да = 10 баллов, нет = 0 баллов).</w:t>
            </w:r>
          </w:p>
          <w:p w14:paraId="4BDCE5E2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1.2.2. Организовано посещение детьми и молодежью объектов культурного наследия (памятников истории и культуры) народов Российской Федерации, памятных мест, городов-героев, городов воинской славы и трудовой доблести (да = 10 баллов, нет = 0 баллов).</w:t>
            </w:r>
          </w:p>
          <w:p w14:paraId="746BE3D8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1.2.3. Реализованы проекты, направленные на сближение поколений и передачу традиционных российских духовно-нравственных ценностей от старших поколений младшим, на укрепление гражданского единства, приобщение молодежи к культуре и традициям народов России (да = 10 баллов, нет = 0 баллов).</w:t>
            </w:r>
          </w:p>
          <w:p w14:paraId="6A10C004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1.2.4. Проведены мероприятия, направленные на противодействие распространению ксенофобии, идеологий нацизма, экстремизма и терроризма среди детей и молодежи (да = 10 баллов, нет = 0 баллов).</w:t>
            </w:r>
          </w:p>
          <w:p w14:paraId="1FA33EAF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1.3.1. Проведены мероприятия, направленные на утверждение идей патриотизма, служения Отечеству и ответственности за его судьбу, исторического гражданского единства и дружбы народов, межнационального (межэтнического) согласия (да = 10 баллов, нет = 0 баллов).</w:t>
            </w:r>
          </w:p>
          <w:p w14:paraId="54A88242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1.3.2. Проведены мероприятия, направленные на распространение в обществе установок неприятия и недопущения пропаганды и оправдания неонацизма, расизма, экстремизма и ксенофобии, национальной исключительности (да = 10 баллов, нет = 0 баллов).</w:t>
            </w:r>
          </w:p>
          <w:p w14:paraId="5F9A1124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1.3.3. Проведены мероприятия, посвященные значимым событиям истории России, включая историю государствообразующего русского народа и других народов России, предупреждение и противодействие фальсификации истории (да = 10 баллов, нет = 0 баллов).</w:t>
            </w:r>
          </w:p>
          <w:p w14:paraId="349072E3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1.3.4. Реализованы проекты, направленные на сохранение и укрепление традиционных российских духовно-нравственных ценностей как основы общероссийской гражданской идентичности (гражданского самосознания) и российской самобытности, межкультурного и межнационального (межэтнического) взаимодействия (да = 10 баллов, нет = 0 баллов).</w:t>
            </w:r>
          </w:p>
        </w:tc>
      </w:tr>
      <w:tr w:rsidR="000E050C" w:rsidRPr="000E050C" w14:paraId="2B5F666B" w14:textId="77777777">
        <w:tc>
          <w:tcPr>
            <w:tcW w:w="566" w:type="dxa"/>
            <w:vMerge w:val="restart"/>
          </w:tcPr>
          <w:p w14:paraId="65CF3F37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4" w:type="dxa"/>
            <w:vMerge w:val="restart"/>
          </w:tcPr>
          <w:p w14:paraId="5AB9120C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Сохранение и поддержка этнокультурного и языкового многообразия Российской Федерации:</w:t>
            </w:r>
          </w:p>
          <w:p w14:paraId="08F633E0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- этнокультурное и духовное развитие народов Российской Федерации;</w:t>
            </w:r>
          </w:p>
          <w:p w14:paraId="6830BFDC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- укрепление объединяющей роли русского народа как государствообразующего народа;</w:t>
            </w:r>
          </w:p>
          <w:p w14:paraId="313D508F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 xml:space="preserve">- сохранение самобытной </w:t>
            </w:r>
            <w:r w:rsidRPr="000E050C">
              <w:rPr>
                <w:rFonts w:ascii="Times New Roman" w:hAnsi="Times New Roman" w:cs="Times New Roman"/>
              </w:rPr>
              <w:lastRenderedPageBreak/>
              <w:t>культуры, традиционного образа жизни и поддержка традиционной хозяйственной деятельности коренных малочисленных народов Российской Федерации</w:t>
            </w:r>
          </w:p>
        </w:tc>
        <w:tc>
          <w:tcPr>
            <w:tcW w:w="5669" w:type="dxa"/>
            <w:tcBorders>
              <w:bottom w:val="nil"/>
            </w:tcBorders>
          </w:tcPr>
          <w:p w14:paraId="18485E89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lastRenderedPageBreak/>
              <w:t>П</w:t>
            </w:r>
            <w:r w:rsidRPr="000E050C">
              <w:rPr>
                <w:rFonts w:ascii="Times New Roman" w:hAnsi="Times New Roman" w:cs="Times New Roman"/>
                <w:vertAlign w:val="subscript"/>
              </w:rPr>
              <w:t>2</w:t>
            </w:r>
            <w:r w:rsidRPr="000E050C">
              <w:rPr>
                <w:rFonts w:ascii="Times New Roman" w:hAnsi="Times New Roman" w:cs="Times New Roman"/>
              </w:rPr>
              <w:t xml:space="preserve"> = 0,8 x (2.1.1. + 2.1.2. + 2.1.3. + 2.1.4. + 2.1.5. + 2.2.1. + 2.2.2. + 2.2.3. + 2.2.4. + 2.2.5. + 2.3.1. + 2.3.2.) = &lt;...&gt;, где:</w:t>
            </w:r>
          </w:p>
        </w:tc>
      </w:tr>
      <w:tr w:rsidR="000E050C" w:rsidRPr="000E050C" w14:paraId="19E2F5D1" w14:textId="77777777">
        <w:tc>
          <w:tcPr>
            <w:tcW w:w="566" w:type="dxa"/>
            <w:vMerge/>
          </w:tcPr>
          <w:p w14:paraId="05E8D6A4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</w:tcPr>
          <w:p w14:paraId="507EF4CB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nil"/>
            </w:tcBorders>
          </w:tcPr>
          <w:p w14:paraId="3181F7D3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2.1.1. Проведены мероприятия, способствующие созданию условий для использования, сохранения и развития языков народов Российской Федерации, а также изучению родного языка и других языков народов Российской Федерации (да = 10 баллов, нет = 0 баллов).</w:t>
            </w:r>
          </w:p>
          <w:p w14:paraId="620D1897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 xml:space="preserve">2.1.2. Проведены мероприятия, способствующие сохранению и популяризации нематериального этнокультурного достояния Российской Федерации, народного художественного творчества, сохранению и развитию народных промыслов и ремесел (да = 10 баллов, </w:t>
            </w:r>
            <w:r w:rsidRPr="000E050C">
              <w:rPr>
                <w:rFonts w:ascii="Times New Roman" w:hAnsi="Times New Roman" w:cs="Times New Roman"/>
              </w:rPr>
              <w:lastRenderedPageBreak/>
              <w:t>нет = 0 баллов).</w:t>
            </w:r>
          </w:p>
          <w:p w14:paraId="2B7548E0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2.1.3. Проведены мероприятия, направленные на популяризацию и распространение произведений литературы и искусства народов Российской Федерации, организованы художественные выставки, фестивали, конкурсы, гастроли творческих коллективов и другие мероприятия в области культуры (да = 10 баллов, нет = 0 баллов).</w:t>
            </w:r>
          </w:p>
          <w:p w14:paraId="4D79820E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2.1.4. Проведены мероприятия, способствующие развитию национальных видов спорта (да = 10 баллов, нет = 0 баллов).</w:t>
            </w:r>
          </w:p>
          <w:p w14:paraId="497F3445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2.1.5. Разработаны туристские маршруты и экскурсионные программы, популяризирующие этнокультурное многообразие России и включающие в себя посещение музеев и объектов культурного наследия (памятников истории и культуры) народов Российской Федерации (да = 10 баллов, нет = 0 баллов).</w:t>
            </w:r>
          </w:p>
          <w:p w14:paraId="30050519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2.2.1. Обеспечены благоприятные условия для сохранения и развития культуры русского народа (да = 10 баллов, нет = 0 баллов).</w:t>
            </w:r>
          </w:p>
          <w:p w14:paraId="4BA1553E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2.2.2. Реализованы проекты в области сохранения и развития нематериального этнокультурного достояния русского народа (да = 10 баллов, нет = 0 баллов).</w:t>
            </w:r>
          </w:p>
          <w:p w14:paraId="074FF81B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2.2.3. Проведены фестивали, конкурсы, выставки, ярмарки, праздники, творческие лаборатории, форумы, иные мероприятия, направленные на сохранение и развитие культуры русского народа (да = 10 баллов, нет = 0 баллов).</w:t>
            </w:r>
          </w:p>
          <w:p w14:paraId="21EDC95A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2.2.4. Действуют профессиональные и любительские коллективы народного творчества, способствующие популяризации культуры русского народа (да = 10 баллов, нет = 0 баллов).</w:t>
            </w:r>
          </w:p>
          <w:p w14:paraId="3A52353F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2.2.5. В мероприятиях, посвященных русской культуре и литературе, участвуют постоянно проживающие в Российской Федерации иностранные граждане (да = 10 баллов, нет = 0 баллов).</w:t>
            </w:r>
          </w:p>
          <w:p w14:paraId="7ED18A86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2.3.1. Оказана поддержка традиционной хозяйственной деятельности и промыслов коренных малочисленных народов Российской Федерации (да = 10 баллов, нет = 0 баллов).</w:t>
            </w:r>
          </w:p>
          <w:p w14:paraId="47BC3250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2.3.2. Проведены мероприятия, направленные на сохранение культуры, языков и традиций коренных малочисленных народов Российской Федерации (да = 10 баллов, нет = 0 баллов).</w:t>
            </w:r>
          </w:p>
        </w:tc>
      </w:tr>
      <w:tr w:rsidR="000E050C" w:rsidRPr="000E050C" w14:paraId="7B6879AC" w14:textId="77777777">
        <w:tc>
          <w:tcPr>
            <w:tcW w:w="566" w:type="dxa"/>
            <w:vMerge w:val="restart"/>
          </w:tcPr>
          <w:p w14:paraId="32FD02BB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4" w:type="dxa"/>
            <w:vMerge w:val="restart"/>
          </w:tcPr>
          <w:p w14:paraId="2F5E956E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Обеспечение межнационального (межэтнического) и межрелигиозного согласия, противодействие экстремизму и возникновению конфликтов на национальной (этнической) и (или) религиозной почве</w:t>
            </w:r>
          </w:p>
        </w:tc>
        <w:tc>
          <w:tcPr>
            <w:tcW w:w="5669" w:type="dxa"/>
            <w:tcBorders>
              <w:bottom w:val="nil"/>
            </w:tcBorders>
          </w:tcPr>
          <w:p w14:paraId="5A975A1A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П</w:t>
            </w:r>
            <w:r w:rsidRPr="000E050C">
              <w:rPr>
                <w:rFonts w:ascii="Times New Roman" w:hAnsi="Times New Roman" w:cs="Times New Roman"/>
                <w:vertAlign w:val="subscript"/>
              </w:rPr>
              <w:t>3</w:t>
            </w:r>
            <w:r w:rsidRPr="000E050C">
              <w:rPr>
                <w:rFonts w:ascii="Times New Roman" w:hAnsi="Times New Roman" w:cs="Times New Roman"/>
              </w:rPr>
              <w:t xml:space="preserve"> = 1,1 x (3.1. + 3.2. + 3.3. + 3.4.) = &lt;...&gt;, где:</w:t>
            </w:r>
          </w:p>
        </w:tc>
      </w:tr>
      <w:tr w:rsidR="000E050C" w:rsidRPr="000E050C" w14:paraId="784003F6" w14:textId="77777777">
        <w:tc>
          <w:tcPr>
            <w:tcW w:w="566" w:type="dxa"/>
            <w:vMerge/>
          </w:tcPr>
          <w:p w14:paraId="7210C0B4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</w:tcPr>
          <w:p w14:paraId="07BDB819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nil"/>
            </w:tcBorders>
          </w:tcPr>
          <w:p w14:paraId="144C508E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3.1. Проведены просветительские мероприятия, направленные на предупреждение экстремистских, в том числе сепаратистских проявлений, распространения религиозного, национального радикализма (да = 10 баллов, нет = 0 баллов).</w:t>
            </w:r>
          </w:p>
          <w:p w14:paraId="4EBB1746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 xml:space="preserve">3.2. Проведены мероприятия для адаптации иностранных граждан и их несовершеннолетних детей, способствующие успешному освоению ими русского языка; усвоению общепризнанных в российском обществе норм поведения, формированию у них присущих российскому обществу правосознания и правовой культуры, приобщению их к </w:t>
            </w:r>
            <w:r w:rsidRPr="000E050C">
              <w:rPr>
                <w:rFonts w:ascii="Times New Roman" w:hAnsi="Times New Roman" w:cs="Times New Roman"/>
              </w:rPr>
              <w:lastRenderedPageBreak/>
              <w:t>традиционным российским духовно-нравственным ценностям (да = 10 баллов, нет = 0 баллов).</w:t>
            </w:r>
          </w:p>
          <w:p w14:paraId="7A78C167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3.3. В проведение мероприятий по укреплению гражданского единства, гармонизации межнациональных (межэтнических) отношений и профилактике экстремизма, предупреждению конфликтов на национальной (этнической) и (или) религиозной почве вовлечены институты гражданского общества, в том числе молодежные и детские общественные объединения (да = 10 баллов, нет = 0 баллов).</w:t>
            </w:r>
          </w:p>
          <w:p w14:paraId="05A0789E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3.4. При органах местного самоуправления действуют общественные советы либо иные консультативные органы по укреплению общероссийской гражданской идентичности (гражданского самосознания), гармонизации межнациональных (межэтнических) и межрелигиозных отношений, содействию адаптации иностранных граждан в Российской Федерации (да = 10 баллов, нет = 0 баллов).</w:t>
            </w:r>
          </w:p>
        </w:tc>
      </w:tr>
      <w:tr w:rsidR="000E050C" w:rsidRPr="000E050C" w14:paraId="4739F3F7" w14:textId="77777777">
        <w:tc>
          <w:tcPr>
            <w:tcW w:w="566" w:type="dxa"/>
            <w:vMerge w:val="restart"/>
          </w:tcPr>
          <w:p w14:paraId="4AE4E7E8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834" w:type="dxa"/>
            <w:vMerge w:val="restart"/>
          </w:tcPr>
          <w:p w14:paraId="4AA18CB7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Информационное сопровождение муниципальной практики</w:t>
            </w:r>
          </w:p>
        </w:tc>
        <w:tc>
          <w:tcPr>
            <w:tcW w:w="5669" w:type="dxa"/>
            <w:tcBorders>
              <w:bottom w:val="nil"/>
            </w:tcBorders>
          </w:tcPr>
          <w:p w14:paraId="32A035BA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П</w:t>
            </w:r>
            <w:r w:rsidRPr="000E050C">
              <w:rPr>
                <w:rFonts w:ascii="Times New Roman" w:hAnsi="Times New Roman" w:cs="Times New Roman"/>
                <w:vertAlign w:val="subscript"/>
              </w:rPr>
              <w:t>4</w:t>
            </w:r>
            <w:r w:rsidRPr="000E050C">
              <w:rPr>
                <w:rFonts w:ascii="Times New Roman" w:hAnsi="Times New Roman" w:cs="Times New Roman"/>
              </w:rPr>
              <w:t xml:space="preserve"> = 4.1. + 4.2. = &lt;...&gt;, где:</w:t>
            </w:r>
          </w:p>
        </w:tc>
      </w:tr>
      <w:tr w:rsidR="000E050C" w:rsidRPr="000E050C" w14:paraId="6BF16A41" w14:textId="77777777">
        <w:tc>
          <w:tcPr>
            <w:tcW w:w="566" w:type="dxa"/>
            <w:vMerge/>
          </w:tcPr>
          <w:p w14:paraId="15512AF1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</w:tcPr>
          <w:p w14:paraId="65E91BB7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nil"/>
            </w:tcBorders>
          </w:tcPr>
          <w:p w14:paraId="3AD93637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4.1. Осуществлялось информационное сопровождение муниципальной практики в социальных сетях и блогах (да = 10 баллов, нет = 0 баллов).</w:t>
            </w:r>
          </w:p>
          <w:p w14:paraId="3A01A3B0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 xml:space="preserve">4.2. Информация о проведенных мероприятиях размещена представителями муниципального образования на портале </w:t>
            </w:r>
            <w:proofErr w:type="spellStart"/>
            <w:r w:rsidRPr="000E050C">
              <w:rPr>
                <w:rFonts w:ascii="Times New Roman" w:hAnsi="Times New Roman" w:cs="Times New Roman"/>
              </w:rPr>
              <w:t>национальнаяполитика.рф</w:t>
            </w:r>
            <w:proofErr w:type="spellEnd"/>
            <w:r w:rsidRPr="000E050C">
              <w:rPr>
                <w:rFonts w:ascii="Times New Roman" w:hAnsi="Times New Roman" w:cs="Times New Roman"/>
              </w:rPr>
              <w:t>. (да = 10 баллов, нет = 0 баллов).</w:t>
            </w:r>
          </w:p>
        </w:tc>
      </w:tr>
      <w:tr w:rsidR="000E050C" w:rsidRPr="000E050C" w14:paraId="36CEAAF4" w14:textId="77777777">
        <w:tc>
          <w:tcPr>
            <w:tcW w:w="566" w:type="dxa"/>
            <w:vMerge w:val="restart"/>
          </w:tcPr>
          <w:p w14:paraId="27863F38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4" w:type="dxa"/>
            <w:vMerge w:val="restart"/>
          </w:tcPr>
          <w:p w14:paraId="643407B5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Оценка эффективности муниципальной практики</w:t>
            </w:r>
          </w:p>
        </w:tc>
        <w:tc>
          <w:tcPr>
            <w:tcW w:w="5669" w:type="dxa"/>
            <w:tcBorders>
              <w:bottom w:val="nil"/>
            </w:tcBorders>
          </w:tcPr>
          <w:p w14:paraId="3B1885B8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П</w:t>
            </w:r>
            <w:r w:rsidRPr="000E050C">
              <w:rPr>
                <w:rFonts w:ascii="Times New Roman" w:hAnsi="Times New Roman" w:cs="Times New Roman"/>
                <w:vertAlign w:val="subscript"/>
              </w:rPr>
              <w:t>5</w:t>
            </w:r>
            <w:r w:rsidRPr="000E050C">
              <w:rPr>
                <w:rFonts w:ascii="Times New Roman" w:hAnsi="Times New Roman" w:cs="Times New Roman"/>
              </w:rPr>
              <w:t xml:space="preserve"> = 5.1. + 5.2 = &lt;...&gt;, где:</w:t>
            </w:r>
          </w:p>
        </w:tc>
      </w:tr>
      <w:tr w:rsidR="000E050C" w:rsidRPr="000E050C" w14:paraId="1622BD69" w14:textId="77777777">
        <w:tc>
          <w:tcPr>
            <w:tcW w:w="566" w:type="dxa"/>
            <w:vMerge/>
          </w:tcPr>
          <w:p w14:paraId="31811494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</w:tcPr>
          <w:p w14:paraId="3FFF459C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nil"/>
            </w:tcBorders>
          </w:tcPr>
          <w:p w14:paraId="3F1E5554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5.1. В отчетном году в муниципальном образовании отсутствовали конфликтные ситуации на национальной и религиозной почве (да = 10 баллов, нет = 0 баллов).</w:t>
            </w:r>
          </w:p>
          <w:p w14:paraId="09BC4153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5.2. Реализованная муниципальная практика получила позитивное освещение в средствах массовой информации на местном, региональном или общероссийском уровне (да = 10 баллов, нет = 0 баллов).</w:t>
            </w:r>
          </w:p>
        </w:tc>
      </w:tr>
      <w:tr w:rsidR="000E050C" w:rsidRPr="000E050C" w14:paraId="0DD02C47" w14:textId="77777777">
        <w:tc>
          <w:tcPr>
            <w:tcW w:w="566" w:type="dxa"/>
            <w:vMerge w:val="restart"/>
          </w:tcPr>
          <w:p w14:paraId="4DC917B8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6" w:name="P161"/>
            <w:bookmarkEnd w:id="6"/>
            <w:r w:rsidRPr="000E050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4" w:type="dxa"/>
            <w:vMerge w:val="restart"/>
          </w:tcPr>
          <w:p w14:paraId="369FDEFD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Оценка качества конкурсной заявки</w:t>
            </w:r>
          </w:p>
        </w:tc>
        <w:tc>
          <w:tcPr>
            <w:tcW w:w="5669" w:type="dxa"/>
            <w:tcBorders>
              <w:bottom w:val="nil"/>
            </w:tcBorders>
          </w:tcPr>
          <w:p w14:paraId="2E3A4E07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П</w:t>
            </w:r>
            <w:r w:rsidRPr="000E050C">
              <w:rPr>
                <w:rFonts w:ascii="Times New Roman" w:hAnsi="Times New Roman" w:cs="Times New Roman"/>
                <w:vertAlign w:val="subscript"/>
              </w:rPr>
              <w:t>6</w:t>
            </w:r>
            <w:r w:rsidRPr="000E050C">
              <w:rPr>
                <w:rFonts w:ascii="Times New Roman" w:hAnsi="Times New Roman" w:cs="Times New Roman"/>
              </w:rPr>
              <w:t xml:space="preserve"> = 6.1. + 6.2. + 6.3. = &lt;...&gt;, где:</w:t>
            </w:r>
          </w:p>
        </w:tc>
      </w:tr>
      <w:tr w:rsidR="000E050C" w:rsidRPr="000E050C" w14:paraId="4EB52C9B" w14:textId="77777777">
        <w:tblPrEx>
          <w:tblBorders>
            <w:insideH w:val="nil"/>
          </w:tblBorders>
        </w:tblPrEx>
        <w:tc>
          <w:tcPr>
            <w:tcW w:w="566" w:type="dxa"/>
            <w:vMerge/>
          </w:tcPr>
          <w:p w14:paraId="063F4915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</w:tcPr>
          <w:p w14:paraId="44E36154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nil"/>
            </w:tcBorders>
          </w:tcPr>
          <w:p w14:paraId="62199DEB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6.1. Представлен развернутый поэтапный перечень мероприятий, которые были предприняты для того, чтобы реализовать муниципальную практику ("дорожная карта") (да = 50 баллов, нет = 0 баллов).</w:t>
            </w:r>
          </w:p>
          <w:p w14:paraId="0BCC2860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6.2. Презентационные материалы отличаются наглядностью и высоким качеством, использованы схемы, карты, диаграммы (да = 50 баллов, нет = 0 баллов).</w:t>
            </w:r>
          </w:p>
          <w:p w14:paraId="3235A2D9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6.3. Реализованная муниципальная практика тиражируема (да = 50 баллов, нет = 0 баллов).</w:t>
            </w:r>
          </w:p>
        </w:tc>
      </w:tr>
    </w:tbl>
    <w:p w14:paraId="177D24FB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7006F86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6C34651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C6D54B7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957A84D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2E0782D" w14:textId="77777777" w:rsidR="000E050C" w:rsidRPr="000E050C" w:rsidRDefault="000E050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Приложение N 2</w:t>
      </w:r>
    </w:p>
    <w:p w14:paraId="686F26E5" w14:textId="77777777" w:rsidR="000E050C" w:rsidRPr="000E050C" w:rsidRDefault="000E050C">
      <w:pPr>
        <w:pStyle w:val="ConsPlusNormal"/>
        <w:jc w:val="right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к приказу Федерального агентства</w:t>
      </w:r>
    </w:p>
    <w:p w14:paraId="0B340326" w14:textId="77777777" w:rsidR="000E050C" w:rsidRPr="000E050C" w:rsidRDefault="000E050C">
      <w:pPr>
        <w:pStyle w:val="ConsPlusNormal"/>
        <w:jc w:val="right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по делам национальностей</w:t>
      </w:r>
    </w:p>
    <w:p w14:paraId="6569881E" w14:textId="77777777" w:rsidR="000E050C" w:rsidRPr="000E050C" w:rsidRDefault="000E050C">
      <w:pPr>
        <w:pStyle w:val="ConsPlusNormal"/>
        <w:jc w:val="right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от 27.03.2026 N 43</w:t>
      </w:r>
    </w:p>
    <w:p w14:paraId="1C97D366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795A422" w14:textId="77777777" w:rsidR="000E050C" w:rsidRPr="000E050C" w:rsidRDefault="000E050C">
      <w:pPr>
        <w:pStyle w:val="ConsPlusNormal"/>
        <w:jc w:val="right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форма</w:t>
      </w:r>
    </w:p>
    <w:p w14:paraId="12C6690C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77"/>
        <w:gridCol w:w="340"/>
        <w:gridCol w:w="2265"/>
        <w:gridCol w:w="340"/>
        <w:gridCol w:w="4454"/>
      </w:tblGrid>
      <w:tr w:rsidR="000E050C" w:rsidRPr="000E050C" w14:paraId="305143AF" w14:textId="77777777">
        <w:tc>
          <w:tcPr>
            <w:tcW w:w="90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B8A9C7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7" w:name="P179"/>
            <w:bookmarkEnd w:id="7"/>
            <w:r w:rsidRPr="000E050C">
              <w:rPr>
                <w:rFonts w:ascii="Times New Roman" w:hAnsi="Times New Roman" w:cs="Times New Roman"/>
              </w:rPr>
              <w:t>КОНКУРСНАЯ ЗАЯВКА</w:t>
            </w:r>
          </w:p>
          <w:p w14:paraId="27562EE1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МУНИЦИПАЛЬНОГО ОБРАЗОВАНИЯ,</w:t>
            </w:r>
          </w:p>
        </w:tc>
      </w:tr>
      <w:tr w:rsidR="000E050C" w:rsidRPr="000E050C" w14:paraId="2C9C81C4" w14:textId="77777777">
        <w:tc>
          <w:tcPr>
            <w:tcW w:w="90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9E512A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представляемая для участия во Всероссийском конкурсе "Лучшая муниципальная практика" по номинации "Укрепление межнационального мира и согласия, реализация иных мероприятий в сфере национальной политики на муниципальном уровне"</w:t>
            </w:r>
          </w:p>
        </w:tc>
      </w:tr>
      <w:tr w:rsidR="000E050C" w:rsidRPr="000E050C" w14:paraId="0A508B57" w14:textId="77777777">
        <w:tc>
          <w:tcPr>
            <w:tcW w:w="90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2AF6F3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0D983DAC" w14:textId="77777777">
        <w:tc>
          <w:tcPr>
            <w:tcW w:w="90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E51E2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4122FB04" w14:textId="77777777">
        <w:tc>
          <w:tcPr>
            <w:tcW w:w="90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82988C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(наименование муниципального образования)</w:t>
            </w:r>
          </w:p>
        </w:tc>
      </w:tr>
      <w:tr w:rsidR="000E050C" w:rsidRPr="000E050C" w14:paraId="2A5D0E39" w14:textId="77777777">
        <w:tc>
          <w:tcPr>
            <w:tcW w:w="90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49F38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03AA06A0" w14:textId="77777777">
        <w:tc>
          <w:tcPr>
            <w:tcW w:w="90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F76351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(субъект Российской Федерации)</w:t>
            </w:r>
          </w:p>
        </w:tc>
      </w:tr>
      <w:tr w:rsidR="000E050C" w:rsidRPr="000E050C" w14:paraId="252B100A" w14:textId="77777777">
        <w:tc>
          <w:tcPr>
            <w:tcW w:w="90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CCE6B1" w14:textId="77777777" w:rsidR="000E050C" w:rsidRPr="000E050C" w:rsidRDefault="000E050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Прошу организовать рассмотрение настоящей конкурсной заявки муниципального образования, представляемой для участия во Всероссийском конкурсе "Лучшая муниципальная практика" номинации "Укрепление межнационального мира и согласия, реализация иных мероприятий в сфере национальной политики на муниципальном уровне" (далее соответственно - конкурс, конкурсная заявка).</w:t>
            </w:r>
          </w:p>
          <w:p w14:paraId="4BBAE17A" w14:textId="77777777" w:rsidR="000E050C" w:rsidRPr="000E050C" w:rsidRDefault="000E050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 xml:space="preserve">С условиями и требованиями конкурса, предусмотренными </w:t>
            </w:r>
            <w:hyperlink r:id="rId10">
              <w:r w:rsidRPr="000E050C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0E050C">
              <w:rPr>
                <w:rFonts w:ascii="Times New Roman" w:hAnsi="Times New Roman" w:cs="Times New Roman"/>
              </w:rPr>
              <w:t xml:space="preserve"> Правительства Российской Федерации от 18 августа 2016 г. N 815 "О Всероссийском конкурсе "Лучшая муниципальная практика", ознакомлен (ознакомлена) и согласен (согласна).</w:t>
            </w:r>
          </w:p>
          <w:p w14:paraId="5B68E29B" w14:textId="77777777" w:rsidR="000E050C" w:rsidRPr="000E050C" w:rsidRDefault="000E050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С размещением презентационных материалов на официальном сайте Федерального агентства по делам национальностей в информационно-телекоммуникационной сети "Интернет" согласен (согласна).</w:t>
            </w:r>
          </w:p>
          <w:p w14:paraId="61CA339E" w14:textId="77777777" w:rsidR="000E050C" w:rsidRPr="000E050C" w:rsidRDefault="000E050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По вопросам участия прошу взаимодействовать с</w:t>
            </w:r>
          </w:p>
        </w:tc>
      </w:tr>
      <w:tr w:rsidR="000E050C" w:rsidRPr="000E050C" w14:paraId="7542B124" w14:textId="77777777">
        <w:tc>
          <w:tcPr>
            <w:tcW w:w="90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308BB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5ACA1D6F" w14:textId="77777777">
        <w:tc>
          <w:tcPr>
            <w:tcW w:w="90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2AFA9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(фамилия, имя и отчество (при наличии), должность лица (при наличии),</w:t>
            </w:r>
          </w:p>
          <w:p w14:paraId="0869B825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номер телефона и адрес электронной почты (при наличии)</w:t>
            </w:r>
          </w:p>
        </w:tc>
      </w:tr>
      <w:tr w:rsidR="000E050C" w:rsidRPr="000E050C" w14:paraId="7BAF06DF" w14:textId="77777777">
        <w:tc>
          <w:tcPr>
            <w:tcW w:w="90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D81BCB" w14:textId="77777777" w:rsidR="000E050C" w:rsidRPr="000E050C" w:rsidRDefault="000E050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Достоверность (действительность) сведений, указанных в настоящей конкурсной заявке, гарантирую.</w:t>
            </w:r>
          </w:p>
        </w:tc>
      </w:tr>
      <w:tr w:rsidR="000E050C" w:rsidRPr="000E050C" w14:paraId="2A98EC86" w14:textId="77777777"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A787D6" w14:textId="77777777" w:rsidR="000E050C" w:rsidRPr="000E050C" w:rsidRDefault="000E050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Приложение:</w:t>
            </w:r>
          </w:p>
        </w:tc>
        <w:tc>
          <w:tcPr>
            <w:tcW w:w="7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12C2BC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 xml:space="preserve">1. Сведения об основных характеристиках муниципальной практики для оценки конкурсной заявки (оформляются в соответствии с </w:t>
            </w:r>
            <w:hyperlink w:anchor="P248">
              <w:r w:rsidRPr="000E050C">
                <w:rPr>
                  <w:rFonts w:ascii="Times New Roman" w:hAnsi="Times New Roman" w:cs="Times New Roman"/>
                  <w:color w:val="0000FF"/>
                </w:rPr>
                <w:t>приложением</w:t>
              </w:r>
            </w:hyperlink>
            <w:r w:rsidRPr="000E050C">
              <w:rPr>
                <w:rFonts w:ascii="Times New Roman" w:hAnsi="Times New Roman" w:cs="Times New Roman"/>
              </w:rPr>
              <w:t xml:space="preserve"> к настоящей форме) на электронном носителе в 1 экз.</w:t>
            </w:r>
          </w:p>
          <w:p w14:paraId="2CC55D4C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2. Презентация конкурсной заявки на электронном носителе в 1 экз.</w:t>
            </w:r>
          </w:p>
        </w:tc>
      </w:tr>
      <w:tr w:rsidR="000E050C" w:rsidRPr="000E050C" w14:paraId="455F65FF" w14:textId="77777777">
        <w:tc>
          <w:tcPr>
            <w:tcW w:w="90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B6A832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68B6F3EA" w14:textId="77777777">
        <w:tc>
          <w:tcPr>
            <w:tcW w:w="42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8CDB0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4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7C1E9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167194E8" w14:textId="77777777">
        <w:tc>
          <w:tcPr>
            <w:tcW w:w="42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B843E7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1E456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0E050C" w:rsidRPr="000E050C" w14:paraId="321CF511" w14:textId="77777777"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6A3DB5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CE0FC9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40735A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961BBD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2E58B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034A6471" w14:textId="77777777"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F25269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A5059B1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8DA315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FB636EB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65AA7E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0E050C" w:rsidRPr="000E050C" w14:paraId="76C61AE1" w14:textId="77777777">
        <w:tc>
          <w:tcPr>
            <w:tcW w:w="90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FBED29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5326D343" w14:textId="77777777">
        <w:tc>
          <w:tcPr>
            <w:tcW w:w="90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022A8B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Количество баллов, присвоенных конкурсной заявке региональным организатором: _____</w:t>
            </w:r>
          </w:p>
        </w:tc>
      </w:tr>
      <w:tr w:rsidR="000E050C" w:rsidRPr="000E050C" w14:paraId="3A4840D2" w14:textId="77777777">
        <w:tc>
          <w:tcPr>
            <w:tcW w:w="90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839718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67CAB3BD" w14:textId="77777777">
        <w:tc>
          <w:tcPr>
            <w:tcW w:w="90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EB8E9C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0E050C" w:rsidRPr="000E050C" w14:paraId="4721302E" w14:textId="77777777">
        <w:tc>
          <w:tcPr>
            <w:tcW w:w="90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E34EC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077F7A3A" w14:textId="77777777">
        <w:tc>
          <w:tcPr>
            <w:tcW w:w="90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422482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(наименование должности визирующего должностного лица, ответственного в субъекте Российской Федерации за предоставление конкурсной заявки на федеральный этап конкурса)</w:t>
            </w:r>
          </w:p>
        </w:tc>
      </w:tr>
      <w:tr w:rsidR="000E050C" w:rsidRPr="000E050C" w14:paraId="2806FE47" w14:textId="77777777"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0C53B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71B512F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64F5D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31F9414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808F51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23341BD9" w14:textId="77777777">
        <w:tblPrEx>
          <w:tblBorders>
            <w:insideH w:val="single" w:sz="4" w:space="0" w:color="auto"/>
          </w:tblBorders>
        </w:tblPrEx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55BA31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6D4BFD3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CFA2D9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AA72436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253376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14:paraId="211D0F8D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2EA6524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5371CE0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E5B8E86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97779A8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782E6BD" w14:textId="77777777" w:rsidR="000E050C" w:rsidRPr="000E050C" w:rsidRDefault="000E050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Приложение</w:t>
      </w:r>
    </w:p>
    <w:p w14:paraId="23DAD028" w14:textId="77777777" w:rsidR="000E050C" w:rsidRPr="000E050C" w:rsidRDefault="000E050C">
      <w:pPr>
        <w:pStyle w:val="ConsPlusNormal"/>
        <w:jc w:val="right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к форме конкурсной заявки</w:t>
      </w:r>
    </w:p>
    <w:p w14:paraId="1C704CCD" w14:textId="77777777" w:rsidR="000E050C" w:rsidRPr="000E050C" w:rsidRDefault="000E050C">
      <w:pPr>
        <w:pStyle w:val="ConsPlusNormal"/>
        <w:jc w:val="right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муниципального образования,</w:t>
      </w:r>
    </w:p>
    <w:p w14:paraId="1B3F05C7" w14:textId="77777777" w:rsidR="000E050C" w:rsidRPr="000E050C" w:rsidRDefault="000E050C">
      <w:pPr>
        <w:pStyle w:val="ConsPlusNormal"/>
        <w:jc w:val="right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представляемой для участия</w:t>
      </w:r>
    </w:p>
    <w:p w14:paraId="5BCD6AB3" w14:textId="77777777" w:rsidR="000E050C" w:rsidRPr="000E050C" w:rsidRDefault="000E050C">
      <w:pPr>
        <w:pStyle w:val="ConsPlusNormal"/>
        <w:jc w:val="right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во Всероссийском конкурсе "Лучшая</w:t>
      </w:r>
    </w:p>
    <w:p w14:paraId="728332D6" w14:textId="77777777" w:rsidR="000E050C" w:rsidRPr="000E050C" w:rsidRDefault="000E050C">
      <w:pPr>
        <w:pStyle w:val="ConsPlusNormal"/>
        <w:jc w:val="right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муниципальная практика" по номинации</w:t>
      </w:r>
    </w:p>
    <w:p w14:paraId="2E422578" w14:textId="77777777" w:rsidR="000E050C" w:rsidRPr="000E050C" w:rsidRDefault="000E050C">
      <w:pPr>
        <w:pStyle w:val="ConsPlusNormal"/>
        <w:jc w:val="right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"Укрепление межнационального мира</w:t>
      </w:r>
    </w:p>
    <w:p w14:paraId="3AA42B76" w14:textId="77777777" w:rsidR="000E050C" w:rsidRPr="000E050C" w:rsidRDefault="000E050C">
      <w:pPr>
        <w:pStyle w:val="ConsPlusNormal"/>
        <w:jc w:val="right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и согласия, реализация иных мероприятий</w:t>
      </w:r>
    </w:p>
    <w:p w14:paraId="4724108E" w14:textId="77777777" w:rsidR="000E050C" w:rsidRPr="000E050C" w:rsidRDefault="000E050C">
      <w:pPr>
        <w:pStyle w:val="ConsPlusNormal"/>
        <w:jc w:val="right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в сфере национальной политики</w:t>
      </w:r>
    </w:p>
    <w:p w14:paraId="4D9BE463" w14:textId="77777777" w:rsidR="000E050C" w:rsidRPr="000E050C" w:rsidRDefault="000E050C">
      <w:pPr>
        <w:pStyle w:val="ConsPlusNormal"/>
        <w:jc w:val="right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на муниципальном уровне", утвержденное</w:t>
      </w:r>
    </w:p>
    <w:p w14:paraId="70958AC5" w14:textId="77777777" w:rsidR="000E050C" w:rsidRPr="000E050C" w:rsidRDefault="000E050C">
      <w:pPr>
        <w:pStyle w:val="ConsPlusNormal"/>
        <w:jc w:val="right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приказом Федерального агентства</w:t>
      </w:r>
    </w:p>
    <w:p w14:paraId="33F99B7B" w14:textId="77777777" w:rsidR="000E050C" w:rsidRPr="000E050C" w:rsidRDefault="000E050C">
      <w:pPr>
        <w:pStyle w:val="ConsPlusNormal"/>
        <w:jc w:val="right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по делам национальностей</w:t>
      </w:r>
    </w:p>
    <w:p w14:paraId="09CE9787" w14:textId="77777777" w:rsidR="000E050C" w:rsidRPr="000E050C" w:rsidRDefault="000E050C">
      <w:pPr>
        <w:pStyle w:val="ConsPlusNormal"/>
        <w:jc w:val="right"/>
        <w:rPr>
          <w:rFonts w:ascii="Times New Roman" w:hAnsi="Times New Roman" w:cs="Times New Roman"/>
        </w:rPr>
      </w:pPr>
      <w:r w:rsidRPr="000E050C">
        <w:rPr>
          <w:rFonts w:ascii="Times New Roman" w:hAnsi="Times New Roman" w:cs="Times New Roman"/>
        </w:rPr>
        <w:t>от 27.03.2026 N 43</w:t>
      </w:r>
    </w:p>
    <w:p w14:paraId="5597C15A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"/>
        <w:gridCol w:w="2120"/>
        <w:gridCol w:w="6543"/>
      </w:tblGrid>
      <w:tr w:rsidR="000E050C" w:rsidRPr="000E050C" w14:paraId="04B4ED1A" w14:textId="77777777"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E17316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8" w:name="P248"/>
            <w:bookmarkEnd w:id="8"/>
            <w:r w:rsidRPr="000E050C">
              <w:rPr>
                <w:rFonts w:ascii="Times New Roman" w:hAnsi="Times New Roman" w:cs="Times New Roman"/>
              </w:rPr>
              <w:t>Сведения</w:t>
            </w:r>
          </w:p>
          <w:p w14:paraId="1908E138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об основных характеристиках муниципальной практики для оценки конкурсной заявки</w:t>
            </w:r>
          </w:p>
        </w:tc>
      </w:tr>
      <w:tr w:rsidR="000E050C" w:rsidRPr="000E050C" w14:paraId="7CBAB454" w14:textId="77777777"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F8A410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50671FB2" w14:textId="77777777"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A4F566" w14:textId="77777777" w:rsidR="000E050C" w:rsidRPr="000E050C" w:rsidRDefault="000E050C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I. Основные сведения по муниципальному образованию</w:t>
            </w:r>
          </w:p>
        </w:tc>
      </w:tr>
      <w:tr w:rsidR="000E050C" w:rsidRPr="000E050C" w14:paraId="3DC3A2CC" w14:textId="77777777">
        <w:tc>
          <w:tcPr>
            <w:tcW w:w="90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37E11C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37EAA2FE" w14:textId="77777777">
        <w:tc>
          <w:tcPr>
            <w:tcW w:w="90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494BB9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(полное наименование муниципального образования и субъекта Российской Федерации)</w:t>
            </w:r>
          </w:p>
        </w:tc>
      </w:tr>
      <w:tr w:rsidR="000E050C" w:rsidRPr="000E050C" w14:paraId="667C4AC3" w14:textId="77777777"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BB940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7E90F7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BF67E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год.</w:t>
            </w:r>
          </w:p>
        </w:tc>
      </w:tr>
      <w:tr w:rsidR="000E050C" w:rsidRPr="000E050C" w14:paraId="73879522" w14:textId="77777777"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494D18F2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C2CA4A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(текущий год)</w:t>
            </w:r>
          </w:p>
        </w:tc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</w:tcPr>
          <w:p w14:paraId="24D75293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1AE4C0E3" w14:textId="77777777"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714159" w14:textId="77777777" w:rsidR="000E050C" w:rsidRPr="000E050C" w:rsidRDefault="000E050C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1.1. Тип муниципального образования</w:t>
            </w:r>
          </w:p>
        </w:tc>
      </w:tr>
    </w:tbl>
    <w:p w14:paraId="54C877DD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5386"/>
        <w:gridCol w:w="1247"/>
      </w:tblGrid>
      <w:tr w:rsidR="000E050C" w:rsidRPr="000E050C" w14:paraId="083F5A16" w14:textId="77777777">
        <w:tc>
          <w:tcPr>
            <w:tcW w:w="2438" w:type="dxa"/>
          </w:tcPr>
          <w:p w14:paraId="29AB4A5B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Категория участника конкурса</w:t>
            </w:r>
          </w:p>
        </w:tc>
        <w:tc>
          <w:tcPr>
            <w:tcW w:w="5386" w:type="dxa"/>
          </w:tcPr>
          <w:p w14:paraId="2B503C35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Тип муниципального образования</w:t>
            </w:r>
          </w:p>
        </w:tc>
        <w:tc>
          <w:tcPr>
            <w:tcW w:w="1247" w:type="dxa"/>
          </w:tcPr>
          <w:p w14:paraId="40228B1B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Отметить нужное</w:t>
            </w:r>
          </w:p>
        </w:tc>
      </w:tr>
      <w:tr w:rsidR="000E050C" w:rsidRPr="000E050C" w14:paraId="2EBDB0A9" w14:textId="77777777">
        <w:tc>
          <w:tcPr>
            <w:tcW w:w="2438" w:type="dxa"/>
            <w:vMerge w:val="restart"/>
          </w:tcPr>
          <w:p w14:paraId="016FB837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5386" w:type="dxa"/>
          </w:tcPr>
          <w:p w14:paraId="35FACEA1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муниципальный округ</w:t>
            </w:r>
          </w:p>
        </w:tc>
        <w:tc>
          <w:tcPr>
            <w:tcW w:w="1247" w:type="dxa"/>
          </w:tcPr>
          <w:p w14:paraId="71D5B640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40CD96FD" w14:textId="77777777">
        <w:tc>
          <w:tcPr>
            <w:tcW w:w="2438" w:type="dxa"/>
            <w:vMerge/>
          </w:tcPr>
          <w:p w14:paraId="3E2EFD2A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14:paraId="2BB30FD2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городской округ (городской округ с внутригородским делением)</w:t>
            </w:r>
          </w:p>
        </w:tc>
        <w:tc>
          <w:tcPr>
            <w:tcW w:w="1247" w:type="dxa"/>
          </w:tcPr>
          <w:p w14:paraId="0F72C3C8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399DFC3D" w14:textId="77777777">
        <w:tc>
          <w:tcPr>
            <w:tcW w:w="2438" w:type="dxa"/>
            <w:vMerge/>
          </w:tcPr>
          <w:p w14:paraId="2A263EC1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14:paraId="18423999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городское поселение</w:t>
            </w:r>
          </w:p>
        </w:tc>
        <w:tc>
          <w:tcPr>
            <w:tcW w:w="1247" w:type="dxa"/>
          </w:tcPr>
          <w:p w14:paraId="3FA860FF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02F08CFA" w14:textId="77777777">
        <w:tc>
          <w:tcPr>
            <w:tcW w:w="2438" w:type="dxa"/>
          </w:tcPr>
          <w:p w14:paraId="7CE295AF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lastRenderedPageBreak/>
              <w:t>II категория</w:t>
            </w:r>
          </w:p>
        </w:tc>
        <w:tc>
          <w:tcPr>
            <w:tcW w:w="5386" w:type="dxa"/>
          </w:tcPr>
          <w:p w14:paraId="1B955F80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сельское поселение</w:t>
            </w:r>
          </w:p>
        </w:tc>
        <w:tc>
          <w:tcPr>
            <w:tcW w:w="1247" w:type="dxa"/>
          </w:tcPr>
          <w:p w14:paraId="4C7D6DF7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15D0A0A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6"/>
      </w:tblGrid>
      <w:tr w:rsidR="000E050C" w:rsidRPr="000E050C" w14:paraId="2DF96015" w14:textId="77777777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14:paraId="49571CD1" w14:textId="77777777" w:rsidR="000E050C" w:rsidRPr="000E050C" w:rsidRDefault="000E050C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1.2. Население</w:t>
            </w:r>
          </w:p>
        </w:tc>
      </w:tr>
    </w:tbl>
    <w:p w14:paraId="52E7DD85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24"/>
        <w:gridCol w:w="1247"/>
      </w:tblGrid>
      <w:tr w:rsidR="000E050C" w:rsidRPr="000E050C" w14:paraId="59352839" w14:textId="77777777">
        <w:tc>
          <w:tcPr>
            <w:tcW w:w="7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A13A1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Количество физических лиц, зарегистрированных по месту жительства (пребывания) в муниципальном образовании</w:t>
            </w:r>
          </w:p>
          <w:p w14:paraId="7D3FD8EF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(по состоянию на 1 января текущего года, тыс. чел.)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14:paraId="157233AD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754EB45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6"/>
      </w:tblGrid>
      <w:tr w:rsidR="000E050C" w:rsidRPr="000E050C" w14:paraId="0FEC9AA8" w14:textId="77777777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14:paraId="3FD2AABB" w14:textId="77777777" w:rsidR="000E050C" w:rsidRPr="000E050C" w:rsidRDefault="000E050C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1.3. Иностранные граждане</w:t>
            </w:r>
          </w:p>
        </w:tc>
      </w:tr>
    </w:tbl>
    <w:p w14:paraId="02F5E6E4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24"/>
        <w:gridCol w:w="1247"/>
      </w:tblGrid>
      <w:tr w:rsidR="000E050C" w:rsidRPr="000E050C" w14:paraId="424EC57F" w14:textId="77777777">
        <w:tc>
          <w:tcPr>
            <w:tcW w:w="7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773B9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Количество иностранных граждан, зарегистрированных по месту жительства (пребывания) в муниципальном образовании</w:t>
            </w:r>
          </w:p>
          <w:p w14:paraId="690F5134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(по состоянию на 1 января текущего года, чел.)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14:paraId="0BAB364C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2FB6257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6"/>
      </w:tblGrid>
      <w:tr w:rsidR="000E050C" w:rsidRPr="000E050C" w14:paraId="3A9A9170" w14:textId="77777777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14:paraId="60F88F33" w14:textId="77777777" w:rsidR="000E050C" w:rsidRPr="000E050C" w:rsidRDefault="000E050C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1.4. Национальный состав (данные по состоянию на 1 января текущего года)</w:t>
            </w:r>
          </w:p>
        </w:tc>
      </w:tr>
    </w:tbl>
    <w:p w14:paraId="56CA3D78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912"/>
        <w:gridCol w:w="4592"/>
      </w:tblGrid>
      <w:tr w:rsidR="000E050C" w:rsidRPr="000E050C" w14:paraId="758E9C67" w14:textId="77777777">
        <w:tc>
          <w:tcPr>
            <w:tcW w:w="566" w:type="dxa"/>
          </w:tcPr>
          <w:p w14:paraId="27A4FEE2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912" w:type="dxa"/>
          </w:tcPr>
          <w:p w14:paraId="7FD2F937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Этническая группа (перечислить этнические группы, доля которых в населении превышает 1%, а при наличии в муниципальном образовании представителей коренных малочисленных народов указать их количество).</w:t>
            </w:r>
          </w:p>
        </w:tc>
        <w:tc>
          <w:tcPr>
            <w:tcW w:w="4592" w:type="dxa"/>
          </w:tcPr>
          <w:p w14:paraId="5BAFC05E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Доля в населении муниципального образования (%).</w:t>
            </w:r>
          </w:p>
          <w:p w14:paraId="0073CD10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При наличии в муниципальном образовании представителей коренных малочисленных народов Российской Федерации указать их количество (чел.).</w:t>
            </w:r>
          </w:p>
        </w:tc>
      </w:tr>
      <w:tr w:rsidR="000E050C" w:rsidRPr="000E050C" w14:paraId="184C12DA" w14:textId="77777777">
        <w:tc>
          <w:tcPr>
            <w:tcW w:w="566" w:type="dxa"/>
          </w:tcPr>
          <w:p w14:paraId="7B130118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14:paraId="231DEDD5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</w:tcPr>
          <w:p w14:paraId="4E39BE73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20D0FE85" w14:textId="77777777">
        <w:tc>
          <w:tcPr>
            <w:tcW w:w="566" w:type="dxa"/>
          </w:tcPr>
          <w:p w14:paraId="397BFD34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14:paraId="64AD7CB8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</w:tcPr>
          <w:p w14:paraId="6E968DF6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CC0FA61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6"/>
      </w:tblGrid>
      <w:tr w:rsidR="000E050C" w:rsidRPr="000E050C" w14:paraId="0016FF26" w14:textId="77777777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14:paraId="62520858" w14:textId="77777777" w:rsidR="000E050C" w:rsidRPr="000E050C" w:rsidRDefault="000E050C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II. Описание муниципальной практики</w:t>
            </w:r>
          </w:p>
        </w:tc>
      </w:tr>
      <w:tr w:rsidR="000E050C" w:rsidRPr="000E050C" w14:paraId="79C4DBF0" w14:textId="77777777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14:paraId="0D470CDB" w14:textId="77777777" w:rsidR="000E050C" w:rsidRPr="000E050C" w:rsidRDefault="000E050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1. Наименование муниципальной практики (присваивается муниципальным образованием самостоятельно и отражает основную идею реализуемой муниципальной практики)</w:t>
            </w:r>
          </w:p>
        </w:tc>
      </w:tr>
      <w:tr w:rsidR="000E050C" w:rsidRPr="000E050C" w14:paraId="159BA1DD" w14:textId="77777777">
        <w:tc>
          <w:tcPr>
            <w:tcW w:w="9076" w:type="dxa"/>
            <w:tcBorders>
              <w:top w:val="nil"/>
              <w:left w:val="nil"/>
              <w:right w:val="nil"/>
            </w:tcBorders>
          </w:tcPr>
          <w:p w14:paraId="10367E65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474A5953" w14:textId="77777777">
        <w:tc>
          <w:tcPr>
            <w:tcW w:w="9076" w:type="dxa"/>
            <w:tcBorders>
              <w:left w:val="nil"/>
              <w:bottom w:val="nil"/>
              <w:right w:val="nil"/>
            </w:tcBorders>
          </w:tcPr>
          <w:p w14:paraId="0E9D6578" w14:textId="77777777" w:rsidR="000E050C" w:rsidRPr="000E050C" w:rsidRDefault="000E050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2. Краткое описание ситуации, обусловившей необходимость реализации муниципальной практики</w:t>
            </w:r>
          </w:p>
        </w:tc>
      </w:tr>
      <w:tr w:rsidR="000E050C" w:rsidRPr="000E050C" w14:paraId="7AD40AD8" w14:textId="77777777">
        <w:tc>
          <w:tcPr>
            <w:tcW w:w="9076" w:type="dxa"/>
            <w:tcBorders>
              <w:top w:val="nil"/>
              <w:left w:val="nil"/>
              <w:right w:val="nil"/>
            </w:tcBorders>
          </w:tcPr>
          <w:p w14:paraId="0A51AFDB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27684456" w14:textId="77777777">
        <w:tblPrEx>
          <w:tblBorders>
            <w:insideH w:val="single" w:sz="4" w:space="0" w:color="auto"/>
          </w:tblBorders>
        </w:tblPrEx>
        <w:tc>
          <w:tcPr>
            <w:tcW w:w="9076" w:type="dxa"/>
            <w:tcBorders>
              <w:left w:val="nil"/>
              <w:right w:val="nil"/>
            </w:tcBorders>
          </w:tcPr>
          <w:p w14:paraId="33B0F9B4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68C04FE2" w14:textId="77777777">
        <w:tblPrEx>
          <w:tblBorders>
            <w:insideH w:val="single" w:sz="4" w:space="0" w:color="auto"/>
          </w:tblBorders>
        </w:tblPrEx>
        <w:tc>
          <w:tcPr>
            <w:tcW w:w="9076" w:type="dxa"/>
            <w:tcBorders>
              <w:left w:val="nil"/>
              <w:right w:val="nil"/>
            </w:tcBorders>
          </w:tcPr>
          <w:p w14:paraId="661257D4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15BB44AE" w14:textId="77777777">
        <w:tblPrEx>
          <w:tblBorders>
            <w:insideH w:val="single" w:sz="4" w:space="0" w:color="auto"/>
          </w:tblBorders>
        </w:tblPrEx>
        <w:tc>
          <w:tcPr>
            <w:tcW w:w="9076" w:type="dxa"/>
            <w:tcBorders>
              <w:left w:val="nil"/>
              <w:right w:val="nil"/>
            </w:tcBorders>
          </w:tcPr>
          <w:p w14:paraId="34C57236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4A21FDFA" w14:textId="77777777">
        <w:tblPrEx>
          <w:tblBorders>
            <w:insideH w:val="single" w:sz="4" w:space="0" w:color="auto"/>
          </w:tblBorders>
        </w:tblPrEx>
        <w:tc>
          <w:tcPr>
            <w:tcW w:w="9076" w:type="dxa"/>
            <w:tcBorders>
              <w:left w:val="nil"/>
              <w:right w:val="nil"/>
            </w:tcBorders>
          </w:tcPr>
          <w:p w14:paraId="4C46907E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02364C0C" w14:textId="77777777">
        <w:tc>
          <w:tcPr>
            <w:tcW w:w="9076" w:type="dxa"/>
            <w:tcBorders>
              <w:left w:val="nil"/>
              <w:bottom w:val="nil"/>
              <w:right w:val="nil"/>
            </w:tcBorders>
          </w:tcPr>
          <w:p w14:paraId="15192F3F" w14:textId="77777777" w:rsidR="000E050C" w:rsidRPr="000E050C" w:rsidRDefault="000E050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3. Описание муниципальной практики (резюме). Перечень мероприятий, которые были предприняты для того, чтобы реализовать муниципальную практику ("дорожная карта")</w:t>
            </w:r>
          </w:p>
        </w:tc>
      </w:tr>
      <w:tr w:rsidR="000E050C" w:rsidRPr="000E050C" w14:paraId="1C92D7B9" w14:textId="77777777">
        <w:tc>
          <w:tcPr>
            <w:tcW w:w="9076" w:type="dxa"/>
            <w:tcBorders>
              <w:top w:val="nil"/>
              <w:left w:val="nil"/>
              <w:right w:val="nil"/>
            </w:tcBorders>
          </w:tcPr>
          <w:p w14:paraId="781018C3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39D896C4" w14:textId="77777777">
        <w:tblPrEx>
          <w:tblBorders>
            <w:insideH w:val="single" w:sz="4" w:space="0" w:color="auto"/>
          </w:tblBorders>
        </w:tblPrEx>
        <w:tc>
          <w:tcPr>
            <w:tcW w:w="9076" w:type="dxa"/>
            <w:tcBorders>
              <w:left w:val="nil"/>
              <w:right w:val="nil"/>
            </w:tcBorders>
          </w:tcPr>
          <w:p w14:paraId="486A8762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764E5934" w14:textId="77777777">
        <w:tblPrEx>
          <w:tblBorders>
            <w:insideH w:val="single" w:sz="4" w:space="0" w:color="auto"/>
          </w:tblBorders>
        </w:tblPrEx>
        <w:tc>
          <w:tcPr>
            <w:tcW w:w="9076" w:type="dxa"/>
            <w:tcBorders>
              <w:left w:val="nil"/>
              <w:right w:val="nil"/>
            </w:tcBorders>
          </w:tcPr>
          <w:p w14:paraId="451CA0B7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29F90A78" w14:textId="77777777">
        <w:tblPrEx>
          <w:tblBorders>
            <w:insideH w:val="single" w:sz="4" w:space="0" w:color="auto"/>
          </w:tblBorders>
        </w:tblPrEx>
        <w:tc>
          <w:tcPr>
            <w:tcW w:w="9076" w:type="dxa"/>
            <w:tcBorders>
              <w:left w:val="nil"/>
              <w:right w:val="nil"/>
            </w:tcBorders>
          </w:tcPr>
          <w:p w14:paraId="36C12018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4B1405F6" w14:textId="77777777">
        <w:tblPrEx>
          <w:tblBorders>
            <w:insideH w:val="single" w:sz="4" w:space="0" w:color="auto"/>
          </w:tblBorders>
        </w:tblPrEx>
        <w:tc>
          <w:tcPr>
            <w:tcW w:w="9076" w:type="dxa"/>
            <w:tcBorders>
              <w:left w:val="nil"/>
              <w:bottom w:val="nil"/>
              <w:right w:val="nil"/>
            </w:tcBorders>
          </w:tcPr>
          <w:p w14:paraId="52135796" w14:textId="77777777" w:rsidR="000E050C" w:rsidRPr="000E050C" w:rsidRDefault="000E050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4. Участники внедрения муниципальной практики</w:t>
            </w:r>
          </w:p>
        </w:tc>
      </w:tr>
    </w:tbl>
    <w:p w14:paraId="5A357A7E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648"/>
        <w:gridCol w:w="1700"/>
        <w:gridCol w:w="2154"/>
      </w:tblGrid>
      <w:tr w:rsidR="000E050C" w:rsidRPr="000E050C" w14:paraId="78DE2630" w14:textId="77777777">
        <w:tc>
          <w:tcPr>
            <w:tcW w:w="566" w:type="dxa"/>
          </w:tcPr>
          <w:p w14:paraId="50A92297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4648" w:type="dxa"/>
          </w:tcPr>
          <w:p w14:paraId="03A0ED80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700" w:type="dxa"/>
          </w:tcPr>
          <w:p w14:paraId="4FC3F787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Наименование объединения/учреждения</w:t>
            </w:r>
          </w:p>
        </w:tc>
        <w:tc>
          <w:tcPr>
            <w:tcW w:w="2154" w:type="dxa"/>
          </w:tcPr>
          <w:p w14:paraId="2BFBE071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Краткое описание его роли в проекте внедрения муниципальной практики</w:t>
            </w:r>
          </w:p>
        </w:tc>
      </w:tr>
      <w:tr w:rsidR="000E050C" w:rsidRPr="000E050C" w14:paraId="5E84E1BF" w14:textId="77777777">
        <w:tc>
          <w:tcPr>
            <w:tcW w:w="566" w:type="dxa"/>
          </w:tcPr>
          <w:p w14:paraId="7D6C0927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48" w:type="dxa"/>
          </w:tcPr>
          <w:p w14:paraId="34A817FA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Национально-культурные общественные организации (объединения)</w:t>
            </w:r>
          </w:p>
        </w:tc>
        <w:tc>
          <w:tcPr>
            <w:tcW w:w="1700" w:type="dxa"/>
          </w:tcPr>
          <w:p w14:paraId="2FACA092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0C98D736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0C8370A7" w14:textId="77777777">
        <w:tc>
          <w:tcPr>
            <w:tcW w:w="566" w:type="dxa"/>
          </w:tcPr>
          <w:p w14:paraId="2AD53FE5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48" w:type="dxa"/>
          </w:tcPr>
          <w:p w14:paraId="5200F00F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Религиозные организации (объединения)</w:t>
            </w:r>
          </w:p>
        </w:tc>
        <w:tc>
          <w:tcPr>
            <w:tcW w:w="1700" w:type="dxa"/>
          </w:tcPr>
          <w:p w14:paraId="09064E50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51F704E4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2C2C56B6" w14:textId="77777777">
        <w:tc>
          <w:tcPr>
            <w:tcW w:w="566" w:type="dxa"/>
          </w:tcPr>
          <w:p w14:paraId="298577A2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48" w:type="dxa"/>
          </w:tcPr>
          <w:p w14:paraId="004B47D7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Учреждения (государственные, муниципальные, частные)</w:t>
            </w:r>
          </w:p>
        </w:tc>
        <w:tc>
          <w:tcPr>
            <w:tcW w:w="1700" w:type="dxa"/>
          </w:tcPr>
          <w:p w14:paraId="630FA93E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6ADC9AD2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1D7EF73A" w14:textId="77777777">
        <w:tc>
          <w:tcPr>
            <w:tcW w:w="566" w:type="dxa"/>
          </w:tcPr>
          <w:p w14:paraId="3C0757AA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48" w:type="dxa"/>
          </w:tcPr>
          <w:p w14:paraId="00BADC8B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Иные</w:t>
            </w:r>
          </w:p>
        </w:tc>
        <w:tc>
          <w:tcPr>
            <w:tcW w:w="1700" w:type="dxa"/>
          </w:tcPr>
          <w:p w14:paraId="1BAB746D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1B9E285B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ADF24D5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6"/>
      </w:tblGrid>
      <w:tr w:rsidR="000E050C" w:rsidRPr="000E050C" w14:paraId="5D26D716" w14:textId="77777777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14:paraId="4D94B66A" w14:textId="77777777" w:rsidR="000E050C" w:rsidRPr="000E050C" w:rsidRDefault="000E050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5. Краткое описание социальных эффектов от реализации муниципальной практики:</w:t>
            </w:r>
          </w:p>
        </w:tc>
      </w:tr>
      <w:tr w:rsidR="000E050C" w:rsidRPr="000E050C" w14:paraId="10F84394" w14:textId="77777777">
        <w:tc>
          <w:tcPr>
            <w:tcW w:w="9076" w:type="dxa"/>
            <w:tcBorders>
              <w:top w:val="nil"/>
              <w:left w:val="nil"/>
              <w:right w:val="nil"/>
            </w:tcBorders>
          </w:tcPr>
          <w:p w14:paraId="36164F98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3C8B9FB5" w14:textId="77777777">
        <w:tblPrEx>
          <w:tblBorders>
            <w:insideH w:val="single" w:sz="4" w:space="0" w:color="auto"/>
          </w:tblBorders>
        </w:tblPrEx>
        <w:tc>
          <w:tcPr>
            <w:tcW w:w="9076" w:type="dxa"/>
            <w:tcBorders>
              <w:left w:val="nil"/>
              <w:right w:val="nil"/>
            </w:tcBorders>
          </w:tcPr>
          <w:p w14:paraId="1F453193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2409E2C4" w14:textId="77777777">
        <w:tblPrEx>
          <w:tblBorders>
            <w:insideH w:val="single" w:sz="4" w:space="0" w:color="auto"/>
          </w:tblBorders>
        </w:tblPrEx>
        <w:tc>
          <w:tcPr>
            <w:tcW w:w="9076" w:type="dxa"/>
            <w:tcBorders>
              <w:left w:val="nil"/>
              <w:right w:val="nil"/>
            </w:tcBorders>
          </w:tcPr>
          <w:p w14:paraId="537AAB49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72554BBA" w14:textId="77777777">
        <w:tblPrEx>
          <w:tblBorders>
            <w:insideH w:val="single" w:sz="4" w:space="0" w:color="auto"/>
          </w:tblBorders>
        </w:tblPrEx>
        <w:tc>
          <w:tcPr>
            <w:tcW w:w="9076" w:type="dxa"/>
            <w:tcBorders>
              <w:left w:val="nil"/>
              <w:right w:val="nil"/>
            </w:tcBorders>
          </w:tcPr>
          <w:p w14:paraId="2A4D4B7A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3B85CE56" w14:textId="77777777">
        <w:tc>
          <w:tcPr>
            <w:tcW w:w="9076" w:type="dxa"/>
            <w:tcBorders>
              <w:left w:val="nil"/>
              <w:bottom w:val="nil"/>
              <w:right w:val="nil"/>
            </w:tcBorders>
          </w:tcPr>
          <w:p w14:paraId="4D47188E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7C0F84A2" w14:textId="77777777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14:paraId="17498F6A" w14:textId="77777777" w:rsidR="000E050C" w:rsidRPr="000E050C" w:rsidRDefault="000E050C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III. Параметры оценки муниципальной практики и их значения</w:t>
            </w:r>
          </w:p>
        </w:tc>
      </w:tr>
    </w:tbl>
    <w:p w14:paraId="7A6044B7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6463"/>
        <w:gridCol w:w="1862"/>
      </w:tblGrid>
      <w:tr w:rsidR="000E050C" w:rsidRPr="000E050C" w14:paraId="3EBA179E" w14:textId="77777777">
        <w:tc>
          <w:tcPr>
            <w:tcW w:w="737" w:type="dxa"/>
          </w:tcPr>
          <w:p w14:paraId="5A392913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6463" w:type="dxa"/>
          </w:tcPr>
          <w:p w14:paraId="5DE99CD6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Наименование параметра оценки</w:t>
            </w:r>
          </w:p>
        </w:tc>
        <w:tc>
          <w:tcPr>
            <w:tcW w:w="1862" w:type="dxa"/>
          </w:tcPr>
          <w:p w14:paraId="66329CE6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Соответствие параметру и оценка в баллах (заполняется региональным организатором)</w:t>
            </w:r>
          </w:p>
        </w:tc>
      </w:tr>
      <w:tr w:rsidR="000E050C" w:rsidRPr="000E050C" w14:paraId="1226444E" w14:textId="77777777">
        <w:tc>
          <w:tcPr>
            <w:tcW w:w="737" w:type="dxa"/>
          </w:tcPr>
          <w:p w14:paraId="0428F01A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463" w:type="dxa"/>
          </w:tcPr>
          <w:p w14:paraId="318FD7E8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Укрепление общероссийской гражданской идентичности (гражданского самосознания) на основе традиционных российских духовно-нравственных и культурно-исторических ценностей</w:t>
            </w:r>
          </w:p>
        </w:tc>
        <w:tc>
          <w:tcPr>
            <w:tcW w:w="1862" w:type="dxa"/>
          </w:tcPr>
          <w:p w14:paraId="765ABD8A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743BD662" w14:textId="77777777">
        <w:tc>
          <w:tcPr>
            <w:tcW w:w="737" w:type="dxa"/>
          </w:tcPr>
          <w:p w14:paraId="611730D6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6463" w:type="dxa"/>
          </w:tcPr>
          <w:p w14:paraId="51B96D0A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Муниципальная практика способствовала защите, поддержке и развитию русского языка как государственного языка Российской Федерации, как языка государствообразующего народа и как родного языка, а также продвижение русского языка как языка межнационального общения, а именно:</w:t>
            </w:r>
          </w:p>
        </w:tc>
        <w:tc>
          <w:tcPr>
            <w:tcW w:w="1862" w:type="dxa"/>
          </w:tcPr>
          <w:p w14:paraId="5198F6AB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5FE10C89" w14:textId="77777777">
        <w:tc>
          <w:tcPr>
            <w:tcW w:w="737" w:type="dxa"/>
          </w:tcPr>
          <w:p w14:paraId="369C6CC1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6463" w:type="dxa"/>
          </w:tcPr>
          <w:p w14:paraId="2A050B65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проведены культурные, образовательные и научно-</w:t>
            </w:r>
            <w:r w:rsidRPr="000E050C">
              <w:rPr>
                <w:rFonts w:ascii="Times New Roman" w:hAnsi="Times New Roman" w:cs="Times New Roman"/>
              </w:rPr>
              <w:lastRenderedPageBreak/>
              <w:t>просветительские мероприятия, направленные</w:t>
            </w:r>
          </w:p>
          <w:p w14:paraId="1E92EF05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на укрепление позиций русского языка, в том числе в информационно-телекоммуникационной сети "Интернет":</w:t>
            </w:r>
          </w:p>
          <w:p w14:paraId="05E857AE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[какие именно? _______________] (здесь и далее в квадратные скобки включить требуемые описания)</w:t>
            </w:r>
          </w:p>
        </w:tc>
        <w:tc>
          <w:tcPr>
            <w:tcW w:w="1862" w:type="dxa"/>
          </w:tcPr>
          <w:p w14:paraId="3D785EEA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lastRenderedPageBreak/>
              <w:t>Да - 10</w:t>
            </w:r>
          </w:p>
          <w:p w14:paraId="4DDE1365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lastRenderedPageBreak/>
              <w:t>Нет - 0</w:t>
            </w:r>
          </w:p>
          <w:p w14:paraId="5B9AE21B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&lt;...&gt;</w:t>
            </w:r>
          </w:p>
        </w:tc>
      </w:tr>
      <w:tr w:rsidR="000E050C" w:rsidRPr="000E050C" w14:paraId="7DD18ECB" w14:textId="77777777">
        <w:tc>
          <w:tcPr>
            <w:tcW w:w="737" w:type="dxa"/>
          </w:tcPr>
          <w:p w14:paraId="57AABEBB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lastRenderedPageBreak/>
              <w:t>1.1.2.</w:t>
            </w:r>
          </w:p>
        </w:tc>
        <w:tc>
          <w:tcPr>
            <w:tcW w:w="6463" w:type="dxa"/>
          </w:tcPr>
          <w:p w14:paraId="4C63F967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оказана поддержка переводу на русский язык произведений, созданных на языках народов России, их изданию и распространению</w:t>
            </w:r>
          </w:p>
          <w:p w14:paraId="3263CCB8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[каких именно? _______________]</w:t>
            </w:r>
          </w:p>
        </w:tc>
        <w:tc>
          <w:tcPr>
            <w:tcW w:w="1862" w:type="dxa"/>
          </w:tcPr>
          <w:p w14:paraId="39B182B0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Да - 10</w:t>
            </w:r>
          </w:p>
          <w:p w14:paraId="69EF7D97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Нет - 0</w:t>
            </w:r>
          </w:p>
          <w:p w14:paraId="23B1FA06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&lt;...&gt;</w:t>
            </w:r>
          </w:p>
        </w:tc>
      </w:tr>
      <w:tr w:rsidR="000E050C" w:rsidRPr="000E050C" w14:paraId="3691A4AD" w14:textId="77777777">
        <w:tc>
          <w:tcPr>
            <w:tcW w:w="737" w:type="dxa"/>
          </w:tcPr>
          <w:p w14:paraId="6B60010C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6463" w:type="dxa"/>
          </w:tcPr>
          <w:p w14:paraId="5D151A93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Муниципальная практика способствовала формированию у детей и молодежи на всех этапах образовательного и воспитательного процессов гражданского самосознания, представлений о единстве многонационального народа Российской Федерации (российской нации), воспитанию патриотизма, а именно:</w:t>
            </w:r>
          </w:p>
        </w:tc>
        <w:tc>
          <w:tcPr>
            <w:tcW w:w="1862" w:type="dxa"/>
          </w:tcPr>
          <w:p w14:paraId="0DA964EE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4F4856A6" w14:textId="77777777">
        <w:tc>
          <w:tcPr>
            <w:tcW w:w="737" w:type="dxa"/>
          </w:tcPr>
          <w:p w14:paraId="0C674CC1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6463" w:type="dxa"/>
          </w:tcPr>
          <w:p w14:paraId="71F83BA9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проведены мероприятия, посвященные государственным праздникам Российской Федерации, памятным датам и памятным дням, формирующие у детей и молодежи чувство общности, принадлежности к истории страны и ее достижениям:</w:t>
            </w:r>
          </w:p>
          <w:p w14:paraId="5B15C166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[какие именно? _______________]</w:t>
            </w:r>
          </w:p>
        </w:tc>
        <w:tc>
          <w:tcPr>
            <w:tcW w:w="1862" w:type="dxa"/>
          </w:tcPr>
          <w:p w14:paraId="6CA93B65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Да - 10</w:t>
            </w:r>
          </w:p>
          <w:p w14:paraId="33588DA0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Нет - 0</w:t>
            </w:r>
          </w:p>
          <w:p w14:paraId="673DF762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&lt;...&gt;</w:t>
            </w:r>
          </w:p>
        </w:tc>
      </w:tr>
      <w:tr w:rsidR="000E050C" w:rsidRPr="000E050C" w14:paraId="395DCDFD" w14:textId="77777777">
        <w:tc>
          <w:tcPr>
            <w:tcW w:w="737" w:type="dxa"/>
          </w:tcPr>
          <w:p w14:paraId="2530F54C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6463" w:type="dxa"/>
          </w:tcPr>
          <w:p w14:paraId="623F3A07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организовано посещение детьми и молодежью объектов культурного наследия (памятников истории и культуры) народов Российской Федерации, памятных мест, городов-героев, городов воинской славы и трудовой доблести:</w:t>
            </w:r>
          </w:p>
          <w:p w14:paraId="2EA1FB15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[что именно? _______________]</w:t>
            </w:r>
          </w:p>
        </w:tc>
        <w:tc>
          <w:tcPr>
            <w:tcW w:w="1862" w:type="dxa"/>
          </w:tcPr>
          <w:p w14:paraId="172A149F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Да - 10</w:t>
            </w:r>
          </w:p>
          <w:p w14:paraId="4465CFE2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Нет - 0</w:t>
            </w:r>
          </w:p>
          <w:p w14:paraId="10E4ECD1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&lt;...&gt;</w:t>
            </w:r>
          </w:p>
        </w:tc>
      </w:tr>
      <w:tr w:rsidR="000E050C" w:rsidRPr="000E050C" w14:paraId="72194F02" w14:textId="77777777">
        <w:tc>
          <w:tcPr>
            <w:tcW w:w="737" w:type="dxa"/>
          </w:tcPr>
          <w:p w14:paraId="5EB4485D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6463" w:type="dxa"/>
          </w:tcPr>
          <w:p w14:paraId="4548EF60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реализованы проекты, направленные на сближение поколений и передачу традиционных российских духовно-нравственных ценностей от старших поколений младшим, на укрепление гражданского единства, приобщение молодежи к культуре и традициям народов России:</w:t>
            </w:r>
          </w:p>
          <w:p w14:paraId="1A141CAE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[какие именно? _______________]</w:t>
            </w:r>
          </w:p>
        </w:tc>
        <w:tc>
          <w:tcPr>
            <w:tcW w:w="1862" w:type="dxa"/>
          </w:tcPr>
          <w:p w14:paraId="109CFAC8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Да - 10</w:t>
            </w:r>
          </w:p>
          <w:p w14:paraId="714D8DA4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Нет - 0</w:t>
            </w:r>
          </w:p>
          <w:p w14:paraId="473FB541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&lt;...&gt;</w:t>
            </w:r>
          </w:p>
        </w:tc>
      </w:tr>
      <w:tr w:rsidR="000E050C" w:rsidRPr="000E050C" w14:paraId="64991E9C" w14:textId="77777777">
        <w:tc>
          <w:tcPr>
            <w:tcW w:w="737" w:type="dxa"/>
          </w:tcPr>
          <w:p w14:paraId="4FF8FC1B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6463" w:type="dxa"/>
          </w:tcPr>
          <w:p w14:paraId="1DEC85BB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проведены мероприятия, направленные на противодействие распространению ксенофобии, идеологий нацизма, экстремизма и терроризма среди детей и молодежи:</w:t>
            </w:r>
          </w:p>
          <w:p w14:paraId="15D31C52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[какие именно? _______________]</w:t>
            </w:r>
          </w:p>
        </w:tc>
        <w:tc>
          <w:tcPr>
            <w:tcW w:w="1862" w:type="dxa"/>
          </w:tcPr>
          <w:p w14:paraId="5EF230E8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Да - 10</w:t>
            </w:r>
          </w:p>
          <w:p w14:paraId="0C4B1A30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Нет - 0</w:t>
            </w:r>
          </w:p>
          <w:p w14:paraId="3838581D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&lt;...&gt;</w:t>
            </w:r>
          </w:p>
        </w:tc>
      </w:tr>
      <w:tr w:rsidR="000E050C" w:rsidRPr="000E050C" w14:paraId="4CC87224" w14:textId="77777777">
        <w:tc>
          <w:tcPr>
            <w:tcW w:w="737" w:type="dxa"/>
          </w:tcPr>
          <w:p w14:paraId="61382AD9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6463" w:type="dxa"/>
          </w:tcPr>
          <w:p w14:paraId="42D0C16A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Муниципальная практика способствовала сохранению и развитию культуры межнациональных (межэтнических) отношений, защите исторической правды и исторической памяти, традиционных российских духовно-нравственных и культурно-исторических ценностей, а именно:</w:t>
            </w:r>
          </w:p>
        </w:tc>
        <w:tc>
          <w:tcPr>
            <w:tcW w:w="1862" w:type="dxa"/>
          </w:tcPr>
          <w:p w14:paraId="5D98DFA4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1B47449F" w14:textId="77777777">
        <w:tc>
          <w:tcPr>
            <w:tcW w:w="737" w:type="dxa"/>
          </w:tcPr>
          <w:p w14:paraId="40CFA792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6463" w:type="dxa"/>
          </w:tcPr>
          <w:p w14:paraId="795C535E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проведены мероприятия, направленные на утверждение идей патриотизма, служения Отечеству и ответственности за его судьбу, исторического гражданского единства и дружбы народов, межнационального (межэтнического) согласия:</w:t>
            </w:r>
          </w:p>
          <w:p w14:paraId="65F73A5A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[какие именно? _______________]</w:t>
            </w:r>
          </w:p>
        </w:tc>
        <w:tc>
          <w:tcPr>
            <w:tcW w:w="1862" w:type="dxa"/>
          </w:tcPr>
          <w:p w14:paraId="58867C9D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Да - 10</w:t>
            </w:r>
          </w:p>
          <w:p w14:paraId="3A677EC8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Нет - 0</w:t>
            </w:r>
          </w:p>
          <w:p w14:paraId="2F77A024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&lt;...&gt;</w:t>
            </w:r>
          </w:p>
        </w:tc>
      </w:tr>
      <w:tr w:rsidR="000E050C" w:rsidRPr="000E050C" w14:paraId="4B1763D3" w14:textId="77777777">
        <w:tc>
          <w:tcPr>
            <w:tcW w:w="737" w:type="dxa"/>
          </w:tcPr>
          <w:p w14:paraId="18203C70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6463" w:type="dxa"/>
          </w:tcPr>
          <w:p w14:paraId="27BB62C4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проведены мероприятия, направленные на распространение в обществе установок неприятия и недопущения пропаганды и оправдания неонацизма, расизма, экстремизма и ксенофобии, национальной исключительности:</w:t>
            </w:r>
          </w:p>
          <w:p w14:paraId="5AC8B705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[какие именно? _______________]</w:t>
            </w:r>
          </w:p>
        </w:tc>
        <w:tc>
          <w:tcPr>
            <w:tcW w:w="1862" w:type="dxa"/>
          </w:tcPr>
          <w:p w14:paraId="61220F09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Да - 10</w:t>
            </w:r>
          </w:p>
          <w:p w14:paraId="72A7AC66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Нет - 0</w:t>
            </w:r>
          </w:p>
          <w:p w14:paraId="258DC6FB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&lt;...&gt;</w:t>
            </w:r>
          </w:p>
        </w:tc>
      </w:tr>
      <w:tr w:rsidR="000E050C" w:rsidRPr="000E050C" w14:paraId="7153EC04" w14:textId="77777777">
        <w:tc>
          <w:tcPr>
            <w:tcW w:w="737" w:type="dxa"/>
          </w:tcPr>
          <w:p w14:paraId="5B5D6AEB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lastRenderedPageBreak/>
              <w:t>1.3.3.</w:t>
            </w:r>
          </w:p>
        </w:tc>
        <w:tc>
          <w:tcPr>
            <w:tcW w:w="6463" w:type="dxa"/>
          </w:tcPr>
          <w:p w14:paraId="29DBAE56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проведены мероприятия, посвященные значимым событиям истории России, включая историю государствообразующего русского народа и других народов России, направленные на предупреждение и противодействие фальсификации истории:</w:t>
            </w:r>
          </w:p>
          <w:p w14:paraId="6BBBE179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[какие именно? _______________]</w:t>
            </w:r>
          </w:p>
        </w:tc>
        <w:tc>
          <w:tcPr>
            <w:tcW w:w="1862" w:type="dxa"/>
          </w:tcPr>
          <w:p w14:paraId="21C5BCB2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Да - 10</w:t>
            </w:r>
          </w:p>
          <w:p w14:paraId="39E4B522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Нет - 0</w:t>
            </w:r>
          </w:p>
          <w:p w14:paraId="1605A33C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&lt;...&gt;</w:t>
            </w:r>
          </w:p>
        </w:tc>
      </w:tr>
      <w:tr w:rsidR="000E050C" w:rsidRPr="000E050C" w14:paraId="01718579" w14:textId="77777777">
        <w:tc>
          <w:tcPr>
            <w:tcW w:w="737" w:type="dxa"/>
          </w:tcPr>
          <w:p w14:paraId="3B9250A3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1.3.4.</w:t>
            </w:r>
          </w:p>
        </w:tc>
        <w:tc>
          <w:tcPr>
            <w:tcW w:w="6463" w:type="dxa"/>
          </w:tcPr>
          <w:p w14:paraId="772C485D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реализованы проекты, направленные на сохранение и укрепление традиционных российских духовно-нравственных ценностей как основы общероссийской гражданской идентичности (гражданского самосознания) и российской самобытности, межкультурного и межнационального (межэтнического) взаимодействия:</w:t>
            </w:r>
          </w:p>
          <w:p w14:paraId="78E11F1A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[какие именно? _______________]</w:t>
            </w:r>
          </w:p>
        </w:tc>
        <w:tc>
          <w:tcPr>
            <w:tcW w:w="1862" w:type="dxa"/>
          </w:tcPr>
          <w:p w14:paraId="6F732A71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Да - 10</w:t>
            </w:r>
          </w:p>
          <w:p w14:paraId="303036F3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Нет - 0</w:t>
            </w:r>
          </w:p>
          <w:p w14:paraId="44B8D288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&lt;...&gt;</w:t>
            </w:r>
          </w:p>
        </w:tc>
      </w:tr>
      <w:tr w:rsidR="000E050C" w:rsidRPr="000E050C" w14:paraId="3F9BA253" w14:textId="77777777">
        <w:tc>
          <w:tcPr>
            <w:tcW w:w="737" w:type="dxa"/>
          </w:tcPr>
          <w:p w14:paraId="7B1A332B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63" w:type="dxa"/>
          </w:tcPr>
          <w:p w14:paraId="3729EC03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Сохранение и поддержка этнокультурного и языкового многообразия Российской Федерации</w:t>
            </w:r>
          </w:p>
        </w:tc>
        <w:tc>
          <w:tcPr>
            <w:tcW w:w="1862" w:type="dxa"/>
          </w:tcPr>
          <w:p w14:paraId="5E5009FA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695EAA07" w14:textId="77777777">
        <w:tc>
          <w:tcPr>
            <w:tcW w:w="737" w:type="dxa"/>
          </w:tcPr>
          <w:p w14:paraId="50AF1036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6463" w:type="dxa"/>
          </w:tcPr>
          <w:p w14:paraId="670DBB16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Муниципальная практика способствовала этнокультурному и духовному развитию народов Российской Федерации, а именно:</w:t>
            </w:r>
          </w:p>
        </w:tc>
        <w:tc>
          <w:tcPr>
            <w:tcW w:w="1862" w:type="dxa"/>
          </w:tcPr>
          <w:p w14:paraId="14CF222C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480D5D69" w14:textId="77777777">
        <w:tc>
          <w:tcPr>
            <w:tcW w:w="737" w:type="dxa"/>
          </w:tcPr>
          <w:p w14:paraId="6FADC9A6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6463" w:type="dxa"/>
          </w:tcPr>
          <w:p w14:paraId="791DCFD9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проведены мероприятия, способствующие созданию условий для использования, сохранения и развития языков народов Российской Федерации, а также изучению родного языка и других языков народов Российской Федерации:</w:t>
            </w:r>
          </w:p>
          <w:p w14:paraId="07BBC36D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[какие именно? _______________]</w:t>
            </w:r>
          </w:p>
        </w:tc>
        <w:tc>
          <w:tcPr>
            <w:tcW w:w="1862" w:type="dxa"/>
          </w:tcPr>
          <w:p w14:paraId="4944EF5C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Да - 10</w:t>
            </w:r>
          </w:p>
          <w:p w14:paraId="749F7030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Нет - 0</w:t>
            </w:r>
          </w:p>
          <w:p w14:paraId="239FE47D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&lt;...&gt;</w:t>
            </w:r>
          </w:p>
        </w:tc>
      </w:tr>
      <w:tr w:rsidR="000E050C" w:rsidRPr="000E050C" w14:paraId="611E3FB2" w14:textId="77777777">
        <w:tc>
          <w:tcPr>
            <w:tcW w:w="737" w:type="dxa"/>
          </w:tcPr>
          <w:p w14:paraId="43C5625B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6463" w:type="dxa"/>
          </w:tcPr>
          <w:p w14:paraId="065B1567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проведены мероприятия, способствующие сохранению и популяризации нематериального этнокультурного достояния Российской Федерации, народного художественного творчества, сохранению и развитию народных промыслов и ремесел:</w:t>
            </w:r>
          </w:p>
          <w:p w14:paraId="6F50C9CF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[какие именно? _______________]</w:t>
            </w:r>
          </w:p>
        </w:tc>
        <w:tc>
          <w:tcPr>
            <w:tcW w:w="1862" w:type="dxa"/>
          </w:tcPr>
          <w:p w14:paraId="095B0FA6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Да - 10</w:t>
            </w:r>
          </w:p>
          <w:p w14:paraId="05741A1E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Нет - 0</w:t>
            </w:r>
          </w:p>
          <w:p w14:paraId="521A96F6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&lt;...&gt;</w:t>
            </w:r>
          </w:p>
        </w:tc>
      </w:tr>
      <w:tr w:rsidR="000E050C" w:rsidRPr="000E050C" w14:paraId="362EE0E1" w14:textId="77777777">
        <w:tc>
          <w:tcPr>
            <w:tcW w:w="737" w:type="dxa"/>
          </w:tcPr>
          <w:p w14:paraId="607E71D2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2.1.3.</w:t>
            </w:r>
          </w:p>
        </w:tc>
        <w:tc>
          <w:tcPr>
            <w:tcW w:w="6463" w:type="dxa"/>
          </w:tcPr>
          <w:p w14:paraId="6DE15D2D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проведены мероприятия, направленные на популяризацию и распространение произведений литературы и искусства народов Российской Федерации, организованы художественные выставки, фестивали, конкурсы, гастроли творческих коллективов и другие мероприятия в области культуры:</w:t>
            </w:r>
          </w:p>
          <w:p w14:paraId="79C08A05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[какие именно? _______________]</w:t>
            </w:r>
          </w:p>
        </w:tc>
        <w:tc>
          <w:tcPr>
            <w:tcW w:w="1862" w:type="dxa"/>
          </w:tcPr>
          <w:p w14:paraId="6A7BD9A0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Да - 10</w:t>
            </w:r>
          </w:p>
          <w:p w14:paraId="2C58BA0D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Нет - 0</w:t>
            </w:r>
          </w:p>
          <w:p w14:paraId="62E63FEA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&lt;...&gt;</w:t>
            </w:r>
          </w:p>
        </w:tc>
      </w:tr>
      <w:tr w:rsidR="000E050C" w:rsidRPr="000E050C" w14:paraId="645A99AC" w14:textId="77777777">
        <w:tc>
          <w:tcPr>
            <w:tcW w:w="737" w:type="dxa"/>
          </w:tcPr>
          <w:p w14:paraId="3F75EEA8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2.1.4.</w:t>
            </w:r>
          </w:p>
        </w:tc>
        <w:tc>
          <w:tcPr>
            <w:tcW w:w="6463" w:type="dxa"/>
          </w:tcPr>
          <w:p w14:paraId="2A51717C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проведены мероприятия, способствующие развитию национальных видов спорта:</w:t>
            </w:r>
          </w:p>
          <w:p w14:paraId="117B5C58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[какие именно? _______________]</w:t>
            </w:r>
          </w:p>
        </w:tc>
        <w:tc>
          <w:tcPr>
            <w:tcW w:w="1862" w:type="dxa"/>
          </w:tcPr>
          <w:p w14:paraId="44925B95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Да - 10</w:t>
            </w:r>
          </w:p>
          <w:p w14:paraId="3DD04523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Нет - 0</w:t>
            </w:r>
          </w:p>
          <w:p w14:paraId="79F919AA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&lt;...&gt;</w:t>
            </w:r>
          </w:p>
        </w:tc>
      </w:tr>
      <w:tr w:rsidR="000E050C" w:rsidRPr="000E050C" w14:paraId="40EB1826" w14:textId="77777777">
        <w:tc>
          <w:tcPr>
            <w:tcW w:w="737" w:type="dxa"/>
          </w:tcPr>
          <w:p w14:paraId="02C652B3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2.1.5.</w:t>
            </w:r>
          </w:p>
        </w:tc>
        <w:tc>
          <w:tcPr>
            <w:tcW w:w="6463" w:type="dxa"/>
          </w:tcPr>
          <w:p w14:paraId="0D5F5022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разработаны туристские маршруты и экскурсионные программы, популяризирующие этнокультурное многообразие России и включающие в себя посещение музеев и объектов культурного наследия (памятников истории и культуры) народов Российской Федерации:</w:t>
            </w:r>
          </w:p>
          <w:p w14:paraId="1C91D730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[какие именно? _______________]</w:t>
            </w:r>
          </w:p>
        </w:tc>
        <w:tc>
          <w:tcPr>
            <w:tcW w:w="1862" w:type="dxa"/>
          </w:tcPr>
          <w:p w14:paraId="21F904B6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Да - 10</w:t>
            </w:r>
          </w:p>
          <w:p w14:paraId="69367D67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Нет - 0</w:t>
            </w:r>
          </w:p>
          <w:p w14:paraId="6A75B69A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&lt;...&gt;</w:t>
            </w:r>
          </w:p>
        </w:tc>
      </w:tr>
      <w:tr w:rsidR="000E050C" w:rsidRPr="000E050C" w14:paraId="2D419CAE" w14:textId="77777777">
        <w:tc>
          <w:tcPr>
            <w:tcW w:w="737" w:type="dxa"/>
          </w:tcPr>
          <w:p w14:paraId="160A3A5B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6463" w:type="dxa"/>
          </w:tcPr>
          <w:p w14:paraId="216D72A7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Муниципальная практика способствовала укреплению объединяющей роли русского народа как государствообразующего народа, в том числе:</w:t>
            </w:r>
          </w:p>
        </w:tc>
        <w:tc>
          <w:tcPr>
            <w:tcW w:w="1862" w:type="dxa"/>
          </w:tcPr>
          <w:p w14:paraId="7ED42FFB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45278BC0" w14:textId="77777777">
        <w:tc>
          <w:tcPr>
            <w:tcW w:w="737" w:type="dxa"/>
          </w:tcPr>
          <w:p w14:paraId="492499A6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2.2.1.</w:t>
            </w:r>
          </w:p>
        </w:tc>
        <w:tc>
          <w:tcPr>
            <w:tcW w:w="6463" w:type="dxa"/>
          </w:tcPr>
          <w:p w14:paraId="1C27585D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обеспечены благоприятные условия для сохранения и развития культуры русского народа:</w:t>
            </w:r>
          </w:p>
          <w:p w14:paraId="2C75A035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[какие именно? _______________)</w:t>
            </w:r>
          </w:p>
        </w:tc>
        <w:tc>
          <w:tcPr>
            <w:tcW w:w="1862" w:type="dxa"/>
          </w:tcPr>
          <w:p w14:paraId="378FE27A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Да - 10</w:t>
            </w:r>
          </w:p>
          <w:p w14:paraId="25F03844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Нет - 0</w:t>
            </w:r>
          </w:p>
          <w:p w14:paraId="0BAB494B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&lt;...&gt;</w:t>
            </w:r>
          </w:p>
        </w:tc>
      </w:tr>
      <w:tr w:rsidR="000E050C" w:rsidRPr="000E050C" w14:paraId="66BC3021" w14:textId="77777777">
        <w:tc>
          <w:tcPr>
            <w:tcW w:w="737" w:type="dxa"/>
          </w:tcPr>
          <w:p w14:paraId="192925DC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2.2.2.</w:t>
            </w:r>
          </w:p>
        </w:tc>
        <w:tc>
          <w:tcPr>
            <w:tcW w:w="6463" w:type="dxa"/>
          </w:tcPr>
          <w:p w14:paraId="5A9E2BFB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 xml:space="preserve">реализованы проекты в области сохранения и развития </w:t>
            </w:r>
            <w:r w:rsidRPr="000E050C">
              <w:rPr>
                <w:rFonts w:ascii="Times New Roman" w:hAnsi="Times New Roman" w:cs="Times New Roman"/>
              </w:rPr>
              <w:lastRenderedPageBreak/>
              <w:t>нематериального этнокультурного достояния русского народа:</w:t>
            </w:r>
          </w:p>
          <w:p w14:paraId="010A2BD5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[какие именно? _______________]</w:t>
            </w:r>
          </w:p>
        </w:tc>
        <w:tc>
          <w:tcPr>
            <w:tcW w:w="1862" w:type="dxa"/>
          </w:tcPr>
          <w:p w14:paraId="7E403037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lastRenderedPageBreak/>
              <w:t>Да - 10</w:t>
            </w:r>
          </w:p>
          <w:p w14:paraId="7F86A3C4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lastRenderedPageBreak/>
              <w:t>Нет - 0</w:t>
            </w:r>
          </w:p>
          <w:p w14:paraId="6B459042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&lt;...&gt;</w:t>
            </w:r>
          </w:p>
        </w:tc>
      </w:tr>
      <w:tr w:rsidR="000E050C" w:rsidRPr="000E050C" w14:paraId="7640ED7C" w14:textId="77777777">
        <w:tc>
          <w:tcPr>
            <w:tcW w:w="737" w:type="dxa"/>
          </w:tcPr>
          <w:p w14:paraId="5C8F6171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lastRenderedPageBreak/>
              <w:t>2.2.3.</w:t>
            </w:r>
          </w:p>
        </w:tc>
        <w:tc>
          <w:tcPr>
            <w:tcW w:w="6463" w:type="dxa"/>
          </w:tcPr>
          <w:p w14:paraId="039A04C5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проведены фестивали, конкурсы, выставки, ярмарки, праздники, творческие лаборатории, форумы, иные мероприятия, направленные на сохранение и развитие культуры русского народа:</w:t>
            </w:r>
          </w:p>
          <w:p w14:paraId="46B5AF71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[какие именно? _______________]</w:t>
            </w:r>
          </w:p>
        </w:tc>
        <w:tc>
          <w:tcPr>
            <w:tcW w:w="1862" w:type="dxa"/>
          </w:tcPr>
          <w:p w14:paraId="43184C88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Да - 10</w:t>
            </w:r>
          </w:p>
          <w:p w14:paraId="163CC604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Нет - 0</w:t>
            </w:r>
          </w:p>
          <w:p w14:paraId="34853B4E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&lt;...&gt;</w:t>
            </w:r>
          </w:p>
        </w:tc>
      </w:tr>
      <w:tr w:rsidR="000E050C" w:rsidRPr="000E050C" w14:paraId="38E8A6E8" w14:textId="77777777">
        <w:tc>
          <w:tcPr>
            <w:tcW w:w="737" w:type="dxa"/>
          </w:tcPr>
          <w:p w14:paraId="33E39932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2.2.4.</w:t>
            </w:r>
          </w:p>
        </w:tc>
        <w:tc>
          <w:tcPr>
            <w:tcW w:w="6463" w:type="dxa"/>
          </w:tcPr>
          <w:p w14:paraId="3D78E36A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действуют профессиональные и любительские коллективы народного творчества, способствующие популяризации культуры русского народа:</w:t>
            </w:r>
          </w:p>
          <w:p w14:paraId="61B92196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[какие именно? _______________]</w:t>
            </w:r>
          </w:p>
        </w:tc>
        <w:tc>
          <w:tcPr>
            <w:tcW w:w="1862" w:type="dxa"/>
          </w:tcPr>
          <w:p w14:paraId="164A6DA8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Да - 10</w:t>
            </w:r>
          </w:p>
          <w:p w14:paraId="405D8AAA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Нет - 0</w:t>
            </w:r>
          </w:p>
          <w:p w14:paraId="5F9D8448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&lt;...&gt;</w:t>
            </w:r>
          </w:p>
        </w:tc>
      </w:tr>
      <w:tr w:rsidR="000E050C" w:rsidRPr="000E050C" w14:paraId="582895CD" w14:textId="77777777">
        <w:tc>
          <w:tcPr>
            <w:tcW w:w="737" w:type="dxa"/>
          </w:tcPr>
          <w:p w14:paraId="5057E992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2.2.5.</w:t>
            </w:r>
          </w:p>
        </w:tc>
        <w:tc>
          <w:tcPr>
            <w:tcW w:w="6463" w:type="dxa"/>
          </w:tcPr>
          <w:p w14:paraId="57A87754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в мероприятиях, посвященных русской культуре и литературе, участвуют постоянно проживающие в Российской Федерации иностранные граждане</w:t>
            </w:r>
          </w:p>
          <w:p w14:paraId="74F6C3EE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[кто и в каких именно? _______________]</w:t>
            </w:r>
          </w:p>
        </w:tc>
        <w:tc>
          <w:tcPr>
            <w:tcW w:w="1862" w:type="dxa"/>
          </w:tcPr>
          <w:p w14:paraId="39C76950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Да - 10</w:t>
            </w:r>
          </w:p>
          <w:p w14:paraId="321FF29D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Нет - 0</w:t>
            </w:r>
          </w:p>
          <w:p w14:paraId="0EAB2EA1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&lt;...&gt;</w:t>
            </w:r>
          </w:p>
        </w:tc>
      </w:tr>
      <w:tr w:rsidR="000E050C" w:rsidRPr="000E050C" w14:paraId="62943EA6" w14:textId="77777777">
        <w:tc>
          <w:tcPr>
            <w:tcW w:w="737" w:type="dxa"/>
          </w:tcPr>
          <w:p w14:paraId="2807C5F8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6463" w:type="dxa"/>
          </w:tcPr>
          <w:p w14:paraId="4D429588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Муниципальная практика способствовала сохранению самобытной культуры, традиционного образа жизни и поддержке традиционной хозяйственной деятельности коренных малочисленных народов Российской Федерации, а именно:</w:t>
            </w:r>
          </w:p>
        </w:tc>
        <w:tc>
          <w:tcPr>
            <w:tcW w:w="1862" w:type="dxa"/>
          </w:tcPr>
          <w:p w14:paraId="0E6F6577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42A2E433" w14:textId="77777777">
        <w:tc>
          <w:tcPr>
            <w:tcW w:w="737" w:type="dxa"/>
          </w:tcPr>
          <w:p w14:paraId="6C345DE3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2.3.1.</w:t>
            </w:r>
          </w:p>
        </w:tc>
        <w:tc>
          <w:tcPr>
            <w:tcW w:w="6463" w:type="dxa"/>
          </w:tcPr>
          <w:p w14:paraId="3002C9C6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оказана поддержка традиционной хозяйственной деятельности и промыслов коренных малочисленных народов Российской Федерации:</w:t>
            </w:r>
          </w:p>
          <w:p w14:paraId="76037197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[какая именно? _______________]</w:t>
            </w:r>
          </w:p>
        </w:tc>
        <w:tc>
          <w:tcPr>
            <w:tcW w:w="1862" w:type="dxa"/>
          </w:tcPr>
          <w:p w14:paraId="7D29A4B0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Да - 10</w:t>
            </w:r>
          </w:p>
          <w:p w14:paraId="419FF770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Нет - 0</w:t>
            </w:r>
          </w:p>
          <w:p w14:paraId="30E45523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&lt;...&gt;</w:t>
            </w:r>
          </w:p>
        </w:tc>
      </w:tr>
      <w:tr w:rsidR="000E050C" w:rsidRPr="000E050C" w14:paraId="10DE0070" w14:textId="77777777">
        <w:tc>
          <w:tcPr>
            <w:tcW w:w="737" w:type="dxa"/>
          </w:tcPr>
          <w:p w14:paraId="7E19531D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2.3.2.</w:t>
            </w:r>
          </w:p>
        </w:tc>
        <w:tc>
          <w:tcPr>
            <w:tcW w:w="6463" w:type="dxa"/>
          </w:tcPr>
          <w:p w14:paraId="2C967087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проведены мероприятия, направленные на сохранение культуры, языков и традиций коренных малочисленных народов Российской Федерации:</w:t>
            </w:r>
          </w:p>
          <w:p w14:paraId="2267C196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[какие именно? _______________]</w:t>
            </w:r>
          </w:p>
        </w:tc>
        <w:tc>
          <w:tcPr>
            <w:tcW w:w="1862" w:type="dxa"/>
          </w:tcPr>
          <w:p w14:paraId="017A6978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Да - 10</w:t>
            </w:r>
          </w:p>
          <w:p w14:paraId="502CC921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Нет - 0</w:t>
            </w:r>
          </w:p>
          <w:p w14:paraId="612CDB18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&lt;...&gt;</w:t>
            </w:r>
          </w:p>
        </w:tc>
      </w:tr>
      <w:tr w:rsidR="000E050C" w:rsidRPr="000E050C" w14:paraId="36277EFC" w14:textId="77777777">
        <w:tc>
          <w:tcPr>
            <w:tcW w:w="737" w:type="dxa"/>
          </w:tcPr>
          <w:p w14:paraId="2FC37E90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63" w:type="dxa"/>
          </w:tcPr>
          <w:p w14:paraId="79DB24CA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Обеспечение межнационального (межэтнического) и межрелигиозного согласия, противодействие экстремизму и возникновению конфликтов на национальной (этнической) и (или) религиозной почве</w:t>
            </w:r>
          </w:p>
        </w:tc>
        <w:tc>
          <w:tcPr>
            <w:tcW w:w="1862" w:type="dxa"/>
          </w:tcPr>
          <w:p w14:paraId="671F4859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7317E341" w14:textId="77777777">
        <w:tc>
          <w:tcPr>
            <w:tcW w:w="737" w:type="dxa"/>
          </w:tcPr>
          <w:p w14:paraId="243F5EAB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6463" w:type="dxa"/>
          </w:tcPr>
          <w:p w14:paraId="2E1F86C9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проведены просветительские мероприятия, направленные на предупреждение экстремистских, в том числе сепаратистских проявлений, распространения религиозного, национального радикализма:</w:t>
            </w:r>
          </w:p>
          <w:p w14:paraId="0A829D7F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[какие именно? _______________]</w:t>
            </w:r>
          </w:p>
        </w:tc>
        <w:tc>
          <w:tcPr>
            <w:tcW w:w="1862" w:type="dxa"/>
          </w:tcPr>
          <w:p w14:paraId="4FE0C7C2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Да - 10</w:t>
            </w:r>
          </w:p>
          <w:p w14:paraId="7D5C4746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Нет - 0</w:t>
            </w:r>
          </w:p>
          <w:p w14:paraId="5827348D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&lt;...&gt;</w:t>
            </w:r>
          </w:p>
        </w:tc>
      </w:tr>
      <w:tr w:rsidR="000E050C" w:rsidRPr="000E050C" w14:paraId="43997A77" w14:textId="77777777">
        <w:tc>
          <w:tcPr>
            <w:tcW w:w="737" w:type="dxa"/>
          </w:tcPr>
          <w:p w14:paraId="7676333D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6463" w:type="dxa"/>
          </w:tcPr>
          <w:p w14:paraId="2F98AA77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проведены мероприятия для адаптации иностранных граждан и их несовершеннолетних детей, способствующие успешному освоению ими русского языка; усвоению общепризнанных в российском обществе норм поведения, формированию у них присущих российскому обществу правосознания и правовой культуры, приобщению их к традиционным российским духовно-нравственным ценностям:</w:t>
            </w:r>
          </w:p>
          <w:p w14:paraId="0ED06216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[какие именно и в какие мероприятия? _______________]</w:t>
            </w:r>
          </w:p>
        </w:tc>
        <w:tc>
          <w:tcPr>
            <w:tcW w:w="1862" w:type="dxa"/>
          </w:tcPr>
          <w:p w14:paraId="6B4FAB13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Да - 10</w:t>
            </w:r>
          </w:p>
          <w:p w14:paraId="6A62E3DF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Нет - 0</w:t>
            </w:r>
          </w:p>
          <w:p w14:paraId="6ECCD879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&lt;...&gt;</w:t>
            </w:r>
          </w:p>
        </w:tc>
      </w:tr>
      <w:tr w:rsidR="000E050C" w:rsidRPr="000E050C" w14:paraId="7B43BE3C" w14:textId="77777777">
        <w:tc>
          <w:tcPr>
            <w:tcW w:w="737" w:type="dxa"/>
          </w:tcPr>
          <w:p w14:paraId="71FBFF45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6463" w:type="dxa"/>
          </w:tcPr>
          <w:p w14:paraId="6B7CE450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 xml:space="preserve">в проведение мероприятий по укреплению гражданского единства, гармонизации межнациональных (межэтнических) отношений и профилактике экстремизма, предупреждению конфликтов на национальной (этнической) и (или) религиозной почве вовлечены институты гражданского общества, в том числе молодежные и </w:t>
            </w:r>
            <w:r w:rsidRPr="000E050C">
              <w:rPr>
                <w:rFonts w:ascii="Times New Roman" w:hAnsi="Times New Roman" w:cs="Times New Roman"/>
              </w:rPr>
              <w:lastRenderedPageBreak/>
              <w:t>детские общественные объединения:</w:t>
            </w:r>
          </w:p>
          <w:p w14:paraId="314FC0C8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[какие именно? _______________]</w:t>
            </w:r>
          </w:p>
        </w:tc>
        <w:tc>
          <w:tcPr>
            <w:tcW w:w="1862" w:type="dxa"/>
          </w:tcPr>
          <w:p w14:paraId="5BA38BE6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lastRenderedPageBreak/>
              <w:t>Да - 10</w:t>
            </w:r>
          </w:p>
          <w:p w14:paraId="2C3AEF31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Нет - 0</w:t>
            </w:r>
          </w:p>
          <w:p w14:paraId="6BF6EF35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&lt;...&gt;</w:t>
            </w:r>
          </w:p>
        </w:tc>
      </w:tr>
      <w:tr w:rsidR="000E050C" w:rsidRPr="000E050C" w14:paraId="50916FA9" w14:textId="77777777">
        <w:tc>
          <w:tcPr>
            <w:tcW w:w="737" w:type="dxa"/>
          </w:tcPr>
          <w:p w14:paraId="70E5F8E8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6463" w:type="dxa"/>
          </w:tcPr>
          <w:p w14:paraId="418AD8E3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при органах местного самоуправления действуют общественные советы либо иные консультативные органы по укреплению общероссийской гражданской идентичности (гражданского самосознания), гармонизации межнациональных (межэтнических) и межрелигиозных отношений, содействию адаптации иностранных граждан в Российской Федерации</w:t>
            </w:r>
          </w:p>
          <w:p w14:paraId="06AF5901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[какие именно? _______________]</w:t>
            </w:r>
          </w:p>
        </w:tc>
        <w:tc>
          <w:tcPr>
            <w:tcW w:w="1862" w:type="dxa"/>
          </w:tcPr>
          <w:p w14:paraId="0FF63B5B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Да - 10</w:t>
            </w:r>
          </w:p>
          <w:p w14:paraId="744FCA2D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Нет - 0</w:t>
            </w:r>
          </w:p>
          <w:p w14:paraId="340C226D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&lt;...&gt;</w:t>
            </w:r>
          </w:p>
        </w:tc>
      </w:tr>
      <w:tr w:rsidR="000E050C" w:rsidRPr="000E050C" w14:paraId="73530C12" w14:textId="77777777">
        <w:tc>
          <w:tcPr>
            <w:tcW w:w="737" w:type="dxa"/>
          </w:tcPr>
          <w:p w14:paraId="76758BD8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63" w:type="dxa"/>
          </w:tcPr>
          <w:p w14:paraId="1682DB6D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Информационное сопровождение муниципальной практики</w:t>
            </w:r>
          </w:p>
        </w:tc>
        <w:tc>
          <w:tcPr>
            <w:tcW w:w="1862" w:type="dxa"/>
          </w:tcPr>
          <w:p w14:paraId="3528A51D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2007E41B" w14:textId="77777777">
        <w:tc>
          <w:tcPr>
            <w:tcW w:w="737" w:type="dxa"/>
          </w:tcPr>
          <w:p w14:paraId="5402F3C4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6463" w:type="dxa"/>
          </w:tcPr>
          <w:p w14:paraId="104E8F55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осуществлялось информационное сопровождение муниципальной практики в социальных сетях и блогах (дать ссылки на публикации, не более 5)</w:t>
            </w:r>
          </w:p>
          <w:p w14:paraId="30DD5D49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[______________________________]</w:t>
            </w:r>
          </w:p>
        </w:tc>
        <w:tc>
          <w:tcPr>
            <w:tcW w:w="1862" w:type="dxa"/>
          </w:tcPr>
          <w:p w14:paraId="37509635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Да - 10</w:t>
            </w:r>
          </w:p>
          <w:p w14:paraId="299F3D2E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Нет - 0</w:t>
            </w:r>
          </w:p>
          <w:p w14:paraId="5CFAE3F4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&lt;...&gt;</w:t>
            </w:r>
          </w:p>
        </w:tc>
      </w:tr>
      <w:tr w:rsidR="000E050C" w:rsidRPr="000E050C" w14:paraId="4B39F3F4" w14:textId="77777777">
        <w:tc>
          <w:tcPr>
            <w:tcW w:w="737" w:type="dxa"/>
          </w:tcPr>
          <w:p w14:paraId="69C698D4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6463" w:type="dxa"/>
          </w:tcPr>
          <w:p w14:paraId="02E1DFA0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информация о проведенных мероприятиях размещена представителями муниципального образования</w:t>
            </w:r>
          </w:p>
          <w:p w14:paraId="2E4CB21A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 xml:space="preserve">на портале </w:t>
            </w:r>
            <w:proofErr w:type="spellStart"/>
            <w:r w:rsidRPr="000E050C">
              <w:rPr>
                <w:rFonts w:ascii="Times New Roman" w:hAnsi="Times New Roman" w:cs="Times New Roman"/>
              </w:rPr>
              <w:t>национальнаяполитика.рф</w:t>
            </w:r>
            <w:proofErr w:type="spellEnd"/>
            <w:r w:rsidRPr="000E050C">
              <w:rPr>
                <w:rFonts w:ascii="Times New Roman" w:hAnsi="Times New Roman" w:cs="Times New Roman"/>
              </w:rPr>
              <w:t>. (дать ссылки на публикации, не более 5)</w:t>
            </w:r>
          </w:p>
          <w:p w14:paraId="4F595308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[______________________________]</w:t>
            </w:r>
          </w:p>
        </w:tc>
        <w:tc>
          <w:tcPr>
            <w:tcW w:w="1862" w:type="dxa"/>
          </w:tcPr>
          <w:p w14:paraId="30D3449B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Да - 10</w:t>
            </w:r>
          </w:p>
          <w:p w14:paraId="33FBBAF6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Нет - 0</w:t>
            </w:r>
          </w:p>
          <w:p w14:paraId="5B40423D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&lt;...&gt;</w:t>
            </w:r>
          </w:p>
        </w:tc>
      </w:tr>
      <w:tr w:rsidR="000E050C" w:rsidRPr="000E050C" w14:paraId="778258EB" w14:textId="77777777">
        <w:tc>
          <w:tcPr>
            <w:tcW w:w="737" w:type="dxa"/>
          </w:tcPr>
          <w:p w14:paraId="0950B0A9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463" w:type="dxa"/>
          </w:tcPr>
          <w:p w14:paraId="7795EEC6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Оценка эффективности муниципальной практики</w:t>
            </w:r>
          </w:p>
        </w:tc>
        <w:tc>
          <w:tcPr>
            <w:tcW w:w="1862" w:type="dxa"/>
          </w:tcPr>
          <w:p w14:paraId="4DF628A6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3C686B8D" w14:textId="77777777">
        <w:tc>
          <w:tcPr>
            <w:tcW w:w="737" w:type="dxa"/>
          </w:tcPr>
          <w:p w14:paraId="5E9A2FCC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6463" w:type="dxa"/>
          </w:tcPr>
          <w:p w14:paraId="5C288BD6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в отчетном году в муниципальном образовании отсутствовали конфликтные ситуации на национальной и (или) религиозной почве</w:t>
            </w:r>
          </w:p>
        </w:tc>
        <w:tc>
          <w:tcPr>
            <w:tcW w:w="1862" w:type="dxa"/>
          </w:tcPr>
          <w:p w14:paraId="1A896BB5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Да - 10</w:t>
            </w:r>
          </w:p>
          <w:p w14:paraId="24F5C5DD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Нет - 0</w:t>
            </w:r>
          </w:p>
          <w:p w14:paraId="03B4713A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&lt;...&gt;</w:t>
            </w:r>
          </w:p>
        </w:tc>
      </w:tr>
      <w:tr w:rsidR="000E050C" w:rsidRPr="000E050C" w14:paraId="46AB67C9" w14:textId="77777777">
        <w:tc>
          <w:tcPr>
            <w:tcW w:w="737" w:type="dxa"/>
          </w:tcPr>
          <w:p w14:paraId="0CF2E3E1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6463" w:type="dxa"/>
          </w:tcPr>
          <w:p w14:paraId="5D1CF88B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реализованная муниципальная практика получила позитивное освещение в средствах массовой информации на местном, региональном или общероссийском уровне (дать ссылки на публикации, не более 5)</w:t>
            </w:r>
          </w:p>
          <w:p w14:paraId="3B77C31D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[______________________________]</w:t>
            </w:r>
          </w:p>
        </w:tc>
        <w:tc>
          <w:tcPr>
            <w:tcW w:w="1862" w:type="dxa"/>
          </w:tcPr>
          <w:p w14:paraId="7C850879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Да - 10</w:t>
            </w:r>
          </w:p>
          <w:p w14:paraId="16A2FB1A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Нет - 0</w:t>
            </w:r>
          </w:p>
          <w:p w14:paraId="0587D2B7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&lt;...&gt;</w:t>
            </w:r>
          </w:p>
        </w:tc>
      </w:tr>
      <w:tr w:rsidR="000E050C" w:rsidRPr="000E050C" w14:paraId="3ACEFD04" w14:textId="77777777">
        <w:tc>
          <w:tcPr>
            <w:tcW w:w="737" w:type="dxa"/>
          </w:tcPr>
          <w:p w14:paraId="38B9516D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463" w:type="dxa"/>
          </w:tcPr>
          <w:p w14:paraId="3875A069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Оценка качества конкурсной заявки</w:t>
            </w:r>
          </w:p>
        </w:tc>
        <w:tc>
          <w:tcPr>
            <w:tcW w:w="1862" w:type="dxa"/>
          </w:tcPr>
          <w:p w14:paraId="13979F82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2A2C3A26" w14:textId="77777777">
        <w:tc>
          <w:tcPr>
            <w:tcW w:w="737" w:type="dxa"/>
          </w:tcPr>
          <w:p w14:paraId="31CD6489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6463" w:type="dxa"/>
          </w:tcPr>
          <w:p w14:paraId="2F96ACB2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Представлен развернутый поэтапный перечень мероприятий, которые были предприняты для того, чтобы реализовать муниципальную практику ("дорожная карта")</w:t>
            </w:r>
          </w:p>
        </w:tc>
        <w:tc>
          <w:tcPr>
            <w:tcW w:w="1862" w:type="dxa"/>
          </w:tcPr>
          <w:p w14:paraId="426BE2BC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Да - 50</w:t>
            </w:r>
          </w:p>
          <w:p w14:paraId="3FE6175F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Нет - 0</w:t>
            </w:r>
          </w:p>
          <w:p w14:paraId="791B5F84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&lt;...&gt;</w:t>
            </w:r>
          </w:p>
        </w:tc>
      </w:tr>
      <w:tr w:rsidR="000E050C" w:rsidRPr="000E050C" w14:paraId="16311C80" w14:textId="77777777">
        <w:tc>
          <w:tcPr>
            <w:tcW w:w="737" w:type="dxa"/>
          </w:tcPr>
          <w:p w14:paraId="7DBF8C8E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6463" w:type="dxa"/>
          </w:tcPr>
          <w:p w14:paraId="3880321A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Презентационные материалы отличаются наглядностью и высоким качеством, использованы схемы, карты, диаграммы</w:t>
            </w:r>
          </w:p>
        </w:tc>
        <w:tc>
          <w:tcPr>
            <w:tcW w:w="1862" w:type="dxa"/>
          </w:tcPr>
          <w:p w14:paraId="290ED581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Да - 50</w:t>
            </w:r>
          </w:p>
          <w:p w14:paraId="39218956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Нет - 0</w:t>
            </w:r>
          </w:p>
          <w:p w14:paraId="569E690E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&lt;...&gt;</w:t>
            </w:r>
          </w:p>
        </w:tc>
      </w:tr>
      <w:tr w:rsidR="000E050C" w:rsidRPr="000E050C" w14:paraId="5EBA5837" w14:textId="77777777">
        <w:tc>
          <w:tcPr>
            <w:tcW w:w="737" w:type="dxa"/>
          </w:tcPr>
          <w:p w14:paraId="751F08E1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6463" w:type="dxa"/>
          </w:tcPr>
          <w:p w14:paraId="42A48A49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Реализованная муниципальная практика тиражируема</w:t>
            </w:r>
          </w:p>
        </w:tc>
        <w:tc>
          <w:tcPr>
            <w:tcW w:w="1862" w:type="dxa"/>
          </w:tcPr>
          <w:p w14:paraId="3D59F7C0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Да - 50</w:t>
            </w:r>
          </w:p>
          <w:p w14:paraId="3F824370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Нет - 0</w:t>
            </w:r>
          </w:p>
          <w:p w14:paraId="0361EC7E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&lt;...&gt;</w:t>
            </w:r>
          </w:p>
        </w:tc>
      </w:tr>
    </w:tbl>
    <w:p w14:paraId="2DD729E5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77"/>
        <w:gridCol w:w="340"/>
        <w:gridCol w:w="2265"/>
        <w:gridCol w:w="340"/>
        <w:gridCol w:w="464"/>
        <w:gridCol w:w="3990"/>
      </w:tblGrid>
      <w:tr w:rsidR="000E050C" w:rsidRPr="000E050C" w14:paraId="69C3F4B5" w14:textId="77777777">
        <w:tc>
          <w:tcPr>
            <w:tcW w:w="90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26F0FF5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</w:tr>
      <w:tr w:rsidR="000E050C" w:rsidRPr="000E050C" w14:paraId="3AD2C5DC" w14:textId="77777777">
        <w:tc>
          <w:tcPr>
            <w:tcW w:w="50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FA144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14:paraId="2A2A7B8E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43EF4924" w14:textId="77777777">
        <w:tc>
          <w:tcPr>
            <w:tcW w:w="50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FD6981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14:paraId="0EC558E0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5E2E32DD" w14:textId="77777777"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5B3A8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A5A1C1C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51D1D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F6AAB31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363F7C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6441B777" w14:textId="77777777"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6238AE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lastRenderedPageBreak/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C25305F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BD7917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DB3342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4A44E4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0E050C" w:rsidRPr="000E050C" w14:paraId="4CF32BE2" w14:textId="77777777">
        <w:tc>
          <w:tcPr>
            <w:tcW w:w="90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284BDD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741B6966" w14:textId="77777777">
        <w:tc>
          <w:tcPr>
            <w:tcW w:w="90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E76BB3" w14:textId="77777777" w:rsidR="000E050C" w:rsidRPr="000E050C" w:rsidRDefault="000E0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0E050C" w:rsidRPr="000E050C" w14:paraId="5FD3FE9F" w14:textId="77777777">
        <w:tc>
          <w:tcPr>
            <w:tcW w:w="90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A750CF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2E61A6FC" w14:textId="77777777">
        <w:tc>
          <w:tcPr>
            <w:tcW w:w="907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DC0967" w14:textId="77777777" w:rsidR="000E050C" w:rsidRPr="000E050C" w:rsidRDefault="000E0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(наименование должности визирующего должностного лица, ответственного в субъекте Российской Федерации за предоставление конкурсной заявки на федеральный этап конкурса)</w:t>
            </w:r>
          </w:p>
        </w:tc>
      </w:tr>
      <w:tr w:rsidR="000E050C" w:rsidRPr="000E050C" w14:paraId="23458FDE" w14:textId="77777777"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FE0F8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A76789D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DF5E1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2CE8038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9C920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50C" w:rsidRPr="000E050C" w14:paraId="6E2DE71B" w14:textId="77777777">
        <w:tblPrEx>
          <w:tblBorders>
            <w:insideH w:val="single" w:sz="4" w:space="0" w:color="auto"/>
          </w:tblBorders>
        </w:tblPrEx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ACF6D0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856820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F84FF0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51FB2DB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1D6162" w14:textId="77777777" w:rsidR="000E050C" w:rsidRPr="000E050C" w:rsidRDefault="000E050C">
            <w:pPr>
              <w:pStyle w:val="ConsPlusNormal"/>
              <w:rPr>
                <w:rFonts w:ascii="Times New Roman" w:hAnsi="Times New Roman" w:cs="Times New Roman"/>
              </w:rPr>
            </w:pPr>
            <w:r w:rsidRPr="000E050C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14:paraId="7207F655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6822114" w14:textId="77777777" w:rsidR="000E050C" w:rsidRPr="000E050C" w:rsidRDefault="000E0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93BBC08" w14:textId="77777777" w:rsidR="000E050C" w:rsidRPr="000E050C" w:rsidRDefault="000E050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14:paraId="385DB490" w14:textId="77777777" w:rsidR="002D111F" w:rsidRDefault="002D111F"/>
    <w:sectPr w:rsidR="002D111F" w:rsidSect="00E95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0C"/>
    <w:rsid w:val="000E050C"/>
    <w:rsid w:val="002D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0BB1"/>
  <w15:chartTrackingRefBased/>
  <w15:docId w15:val="{C207908F-DD17-4E6D-BF4F-260FEBAF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05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05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05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5294&amp;dst=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2174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182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5294&amp;dst=2" TargetMode="External"/><Relationship Id="rId10" Type="http://schemas.openxmlformats.org/officeDocument/2006/relationships/hyperlink" Target="https://login.consultant.ru/link/?req=doc&amp;base=LAW&amp;n=50529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5271</Words>
  <Characters>30046</Characters>
  <Application>Microsoft Office Word</Application>
  <DocSecurity>0</DocSecurity>
  <Lines>250</Lines>
  <Paragraphs>70</Paragraphs>
  <ScaleCrop>false</ScaleCrop>
  <Company/>
  <LinksUpToDate>false</LinksUpToDate>
  <CharactersWithSpaces>35247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Андреенкова Ольга Александровна</dc:creator>
  <cp:keywords/>
  <dc:description/>
  <cp:lastModifiedBy>Андреенкова Ольга Александровна</cp:lastModifiedBy>
  <cp:revision>2</cp:revision>
  <dcterms:created xsi:type="dcterms:W3CDTF">2026-05-15T07:55:00Z</dcterms:created>
  <dcterms:modified xsi:type="dcterms:W3CDTF">2026-05-15T07:56:00Z</dcterms:modified>
</cp:coreProperties>
</file>