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7FFCDAFF" w14:textId="77777777" w:rsidTr="00846538">
        <w:trPr>
          <w:trHeight w:val="3402"/>
        </w:trPr>
        <w:tc>
          <w:tcPr>
            <w:tcW w:w="10421" w:type="dxa"/>
          </w:tcPr>
          <w:p w14:paraId="053621D9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078F92E3" wp14:editId="2A02C098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D420D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F9B9362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6E720C50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284F409D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036EA214" w14:textId="7B69CFC3" w:rsidR="004D24DA" w:rsidRDefault="004D24DA" w:rsidP="00846538">
            <w:proofErr w:type="gramStart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1E266E">
              <w:rPr>
                <w:color w:val="000080"/>
                <w:sz w:val="24"/>
                <w:szCs w:val="24"/>
              </w:rPr>
              <w:t>16.10.2024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1E266E">
              <w:rPr>
                <w:color w:val="000080"/>
                <w:sz w:val="24"/>
                <w:szCs w:val="24"/>
              </w:rPr>
              <w:t>775</w:t>
            </w:r>
          </w:p>
          <w:p w14:paraId="464C80FA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14:paraId="5761CC17" w14:textId="47DB5902" w:rsidR="000014E3" w:rsidRDefault="000014E3" w:rsidP="006E181B">
      <w:pPr>
        <w:rPr>
          <w:sz w:val="28"/>
          <w:szCs w:val="28"/>
        </w:rPr>
      </w:pPr>
    </w:p>
    <w:p w14:paraId="44F27E0A" w14:textId="3921D242" w:rsidR="002F696F" w:rsidRDefault="002F696F" w:rsidP="006E181B">
      <w:pPr>
        <w:rPr>
          <w:sz w:val="28"/>
          <w:szCs w:val="28"/>
        </w:rPr>
      </w:pPr>
    </w:p>
    <w:p w14:paraId="618BFF32" w14:textId="77777777" w:rsidR="00C70AC6" w:rsidRDefault="00C70AC6" w:rsidP="006E181B">
      <w:pPr>
        <w:rPr>
          <w:sz w:val="28"/>
          <w:szCs w:val="28"/>
        </w:rPr>
      </w:pPr>
    </w:p>
    <w:p w14:paraId="55DC943E" w14:textId="6321D895" w:rsidR="0086390C" w:rsidRDefault="0086390C" w:rsidP="0086390C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областную государственную программу «Развитие информационного пространства и гражданского общества в Смоленской области»</w:t>
      </w:r>
    </w:p>
    <w:p w14:paraId="0A2FE512" w14:textId="52CA1D78" w:rsidR="0086390C" w:rsidRDefault="0086390C" w:rsidP="0086390C">
      <w:pPr>
        <w:tabs>
          <w:tab w:val="left" w:pos="1418"/>
        </w:tabs>
        <w:jc w:val="both"/>
        <w:rPr>
          <w:sz w:val="28"/>
          <w:szCs w:val="28"/>
        </w:rPr>
      </w:pPr>
    </w:p>
    <w:p w14:paraId="2ED96B8C" w14:textId="77777777" w:rsidR="00C70AC6" w:rsidRDefault="00C70AC6" w:rsidP="0086390C">
      <w:pPr>
        <w:tabs>
          <w:tab w:val="left" w:pos="1418"/>
        </w:tabs>
        <w:jc w:val="both"/>
        <w:rPr>
          <w:sz w:val="28"/>
          <w:szCs w:val="28"/>
        </w:rPr>
      </w:pPr>
    </w:p>
    <w:p w14:paraId="6A738F25" w14:textId="77777777" w:rsidR="0086390C" w:rsidRDefault="0086390C" w:rsidP="0086390C">
      <w:pPr>
        <w:tabs>
          <w:tab w:val="left" w:pos="1418"/>
        </w:tabs>
        <w:jc w:val="both"/>
        <w:rPr>
          <w:sz w:val="28"/>
          <w:szCs w:val="28"/>
        </w:rPr>
      </w:pPr>
    </w:p>
    <w:p w14:paraId="6E4773B4" w14:textId="77777777" w:rsidR="0086390C" w:rsidRDefault="0086390C" w:rsidP="0086390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т:</w:t>
      </w:r>
    </w:p>
    <w:p w14:paraId="462EA47F" w14:textId="77777777" w:rsidR="0086390C" w:rsidRDefault="0086390C" w:rsidP="0086390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06696964" w14:textId="444711FA" w:rsidR="0086390C" w:rsidRDefault="0086390C" w:rsidP="00863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0A4E0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раздел 3 областной государственной программы «Развитие информационного пространства и гражданского общества в Смоленской области», утвержденной постановлением Администрации Смоленской области от 13.11.2014 № 765 (в редакции постановлений Администрации Смоленской области от 26.12.2014 № 903, от 10.03.2015 № 102, от 16.04.2015 № 215, от 06.08.2015 № 480, от 22.09.2015 № 594, от 13.11.2015 № 719, от 04.12.2015 № 771, от 29.12.2015 № 888, от 17.03.2016 № 158, от 05.04.2016 № 190, от 06.06.2016 № 312, от 29.06.2016 № 380, от 22.08.2016 № 486, от 11.10.2016 № 594, от 28.11.2016 № 691, от 28.12.2016 № 790, от 31.03.2017 № 180, от 11.07.2017 № 448, от 05.10.2017 № 660, от 27.12.2017 № 912, от 29.03.2018 № 177, от 24.08.2018 № 568, от 05.10.2018 № 636, от 26.12.2018 № 919, от 12.04.2019 № 200, от 04.06.2019 № 335, от 08.10.2019 № 589, от 18.12.2019 № 775, от 21.04.2020 № 226, от 02.06.2020 № 315, от 10.07.2020 № 412, от 11.12.2020 № 770, от 26.12.2020 № 868, от 31.03.2021 № 202, от 28.04.2021 № 271, от 02.07.2021 № 410, от 23.09.2021 № 615, от 03.11.2021 № 684, от 28.12.2021 № 867, от 14.02.2022 № 64, от 21.02.2022 № 77, от 14.04.2022 № 240, от 07.10.2022 № 723, от 17.11.2022 № 833, от 27.12.2022 № 1047, от 29.03.2023 № 126, от 02.06.2023 № 290, от 03.08.2023 № 452, постановлений Правительства Смоленской области от 27.12.2023 № 290, от 21.03.2024 № 179, от 11.06.2024 № 404, от 31.07.2024 № 582, от 01.08.2024 № 591), следующие изменения:</w:t>
      </w:r>
    </w:p>
    <w:p w14:paraId="14FCDF39" w14:textId="77777777" w:rsidR="0086390C" w:rsidRDefault="0086390C" w:rsidP="00863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подразделе 1:</w:t>
      </w:r>
    </w:p>
    <w:p w14:paraId="440C4288" w14:textId="77777777" w:rsidR="0086390C" w:rsidRDefault="0086390C" w:rsidP="00863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1.7:</w:t>
      </w:r>
    </w:p>
    <w:p w14:paraId="2561376C" w14:textId="4F7208E8" w:rsidR="0086390C" w:rsidRDefault="0086390C" w:rsidP="0086390C">
      <w:pPr>
        <w:ind w:firstLine="709"/>
        <w:jc w:val="both"/>
        <w:rPr>
          <w:sz w:val="28"/>
          <w:szCs w:val="28"/>
        </w:rPr>
      </w:pPr>
      <w:bookmarkStart w:id="2" w:name="_Hlk171420380"/>
      <w:r>
        <w:rPr>
          <w:sz w:val="28"/>
          <w:szCs w:val="28"/>
        </w:rPr>
        <w:t>- в графе</w:t>
      </w:r>
      <w:bookmarkStart w:id="3" w:name="_GoBack"/>
      <w:bookmarkEnd w:id="3"/>
      <w:r>
        <w:rPr>
          <w:sz w:val="28"/>
          <w:szCs w:val="28"/>
        </w:rPr>
        <w:t xml:space="preserve"> 5 цифры «101 068,69» заменить цифрами «132 </w:t>
      </w:r>
      <w:r w:rsidR="009524E3">
        <w:rPr>
          <w:sz w:val="28"/>
          <w:szCs w:val="28"/>
        </w:rPr>
        <w:t>2</w:t>
      </w:r>
      <w:r>
        <w:rPr>
          <w:sz w:val="28"/>
          <w:szCs w:val="28"/>
        </w:rPr>
        <w:t>68,69»;</w:t>
      </w:r>
    </w:p>
    <w:p w14:paraId="1D97DFCF" w14:textId="3F807D1E" w:rsidR="0086390C" w:rsidRDefault="0086390C" w:rsidP="00863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в графе 6 цифры «80 991,69» заменить цифрами «11</w:t>
      </w:r>
      <w:r w:rsidR="009524E3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9524E3">
        <w:rPr>
          <w:sz w:val="28"/>
          <w:szCs w:val="28"/>
        </w:rPr>
        <w:t>1</w:t>
      </w:r>
      <w:r>
        <w:rPr>
          <w:sz w:val="28"/>
          <w:szCs w:val="28"/>
        </w:rPr>
        <w:t>91,69»;</w:t>
      </w:r>
    </w:p>
    <w:p w14:paraId="6671DD2A" w14:textId="77777777" w:rsidR="0086390C" w:rsidRDefault="0086390C" w:rsidP="00863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позицию </w:t>
      </w:r>
      <w:r w:rsidRPr="000A4E09">
        <w:rPr>
          <w:sz w:val="28"/>
          <w:szCs w:val="28"/>
        </w:rPr>
        <w:t>«Итого по комплексу процессных мероприятий»</w:t>
      </w:r>
      <w:r>
        <w:rPr>
          <w:sz w:val="28"/>
          <w:szCs w:val="28"/>
        </w:rPr>
        <w:t xml:space="preserve"> изложить в следующей редакции: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38"/>
        <w:gridCol w:w="1438"/>
        <w:gridCol w:w="1397"/>
      </w:tblGrid>
      <w:tr w:rsidR="0086390C" w14:paraId="3AEC5EBE" w14:textId="77777777" w:rsidTr="000A4E09">
        <w:trPr>
          <w:trHeight w:val="8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3B6" w14:textId="77777777" w:rsidR="0086390C" w:rsidRDefault="00863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  <w:p w14:paraId="30B585D5" w14:textId="77777777" w:rsidR="0086390C" w:rsidRDefault="008639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89E" w14:textId="77777777" w:rsidR="0086390C" w:rsidRDefault="00863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14:paraId="1CA92FE1" w14:textId="77777777" w:rsidR="0086390C" w:rsidRDefault="0086390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359" w14:textId="7FB9B56E" w:rsidR="0086390C" w:rsidRDefault="00863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479 </w:t>
            </w:r>
            <w:r w:rsidR="009524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06,59</w:t>
            </w:r>
          </w:p>
          <w:p w14:paraId="5B87712E" w14:textId="77777777" w:rsidR="0086390C" w:rsidRDefault="00863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639" w14:textId="4A2F0FE0" w:rsidR="0086390C" w:rsidRDefault="00863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C36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CC3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44,99</w:t>
            </w:r>
          </w:p>
          <w:p w14:paraId="0E4603DC" w14:textId="77777777" w:rsidR="0086390C" w:rsidRDefault="00863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B8CF" w14:textId="2825FE8B" w:rsidR="0086390C" w:rsidRDefault="00863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126 730,</w:t>
            </w:r>
            <w:r w:rsidR="00BB7F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  <w:p w14:paraId="62D4A547" w14:textId="77777777" w:rsidR="0086390C" w:rsidRDefault="00863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AF5" w14:textId="05A7B0EA" w:rsidR="0086390C" w:rsidRDefault="00863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126 730,</w:t>
            </w:r>
            <w:r w:rsidR="00BB7F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  <w:p w14:paraId="25409DA4" w14:textId="77777777" w:rsidR="0086390C" w:rsidRDefault="008639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FB616A" w14:textId="650313AC" w:rsidR="0086390C" w:rsidRDefault="0086390C" w:rsidP="00863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позицию «</w:t>
      </w:r>
      <w:r>
        <w:rPr>
          <w:b/>
          <w:bCs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 xml:space="preserve">» изложить в следующей редакции: 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7"/>
        <w:gridCol w:w="1418"/>
        <w:gridCol w:w="1417"/>
      </w:tblGrid>
      <w:tr w:rsidR="0086390C" w14:paraId="1880F8FD" w14:textId="77777777" w:rsidTr="0086390C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06F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Государственной программе</w:t>
            </w:r>
          </w:p>
          <w:p w14:paraId="454D239E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074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3A0" w14:textId="12DEA52C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541 </w:t>
            </w:r>
            <w:r w:rsidR="00CC3672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98,75</w:t>
            </w:r>
          </w:p>
          <w:p w14:paraId="691B57E2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57B" w14:textId="24B01F11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255 </w:t>
            </w:r>
            <w:r w:rsidR="00CC3672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87,75</w:t>
            </w:r>
          </w:p>
          <w:p w14:paraId="0E32DD9B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8B1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14:paraId="652D8FC8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190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14:paraId="1B0135FD" w14:textId="77777777" w:rsidR="0086390C" w:rsidRDefault="0086390C">
            <w:pPr>
              <w:ind w:right="-1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390C" w14:paraId="6069369A" w14:textId="77777777" w:rsidTr="0086390C">
        <w:trPr>
          <w:trHeight w:val="8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BFBA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6C9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областной бюджет</w:t>
            </w:r>
          </w:p>
          <w:p w14:paraId="00DB2385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5A96" w14:textId="18E657EC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529 </w:t>
            </w:r>
            <w:r w:rsidR="00CC3672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3250" w14:textId="2BEF92EA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243 </w:t>
            </w:r>
            <w:r w:rsidR="00CC3672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87,75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1C2D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14:paraId="4966C084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D73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14:paraId="0AB1C1EC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390C" w14:paraId="742EB6E8" w14:textId="77777777" w:rsidTr="0086390C">
        <w:trPr>
          <w:trHeight w:val="8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90CE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706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14:paraId="743A695D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14:paraId="7FE8FC1C" w14:textId="77777777" w:rsidR="0086390C" w:rsidRDefault="008639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A98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12 000,00</w:t>
            </w:r>
          </w:p>
          <w:p w14:paraId="6EC95CC3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2FC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12 000,00</w:t>
            </w:r>
          </w:p>
          <w:p w14:paraId="042BA7FD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19B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  <w:p w14:paraId="1ABF5FBB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5A28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  <w:p w14:paraId="3337867A" w14:textId="77777777" w:rsidR="0086390C" w:rsidRDefault="008639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F2BD226" w14:textId="77777777" w:rsidR="0086390C" w:rsidRDefault="0086390C" w:rsidP="0086390C">
      <w:pPr>
        <w:jc w:val="both"/>
        <w:rPr>
          <w:sz w:val="28"/>
          <w:szCs w:val="28"/>
        </w:rPr>
      </w:pPr>
    </w:p>
    <w:bookmarkEnd w:id="2"/>
    <w:p w14:paraId="0F29DCFD" w14:textId="77777777" w:rsidR="0086390C" w:rsidRDefault="0086390C" w:rsidP="0086390C">
      <w:pPr>
        <w:rPr>
          <w:b/>
          <w:bCs/>
          <w:sz w:val="24"/>
          <w:szCs w:val="24"/>
        </w:rPr>
      </w:pPr>
    </w:p>
    <w:p w14:paraId="540F9FF0" w14:textId="77777777" w:rsidR="0086390C" w:rsidRDefault="0086390C" w:rsidP="0086390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7677A5B5" w14:textId="77777777" w:rsidR="0086390C" w:rsidRDefault="0086390C" w:rsidP="008639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14:paraId="5BF063FA" w14:textId="7D919A62" w:rsidR="000014E3" w:rsidRDefault="000014E3" w:rsidP="000014E3">
      <w:pPr>
        <w:rPr>
          <w:b/>
          <w:sz w:val="28"/>
          <w:szCs w:val="28"/>
        </w:rPr>
      </w:pPr>
    </w:p>
    <w:p w14:paraId="3038439D" w14:textId="77777777" w:rsidR="000014E3" w:rsidRDefault="000014E3" w:rsidP="000014E3">
      <w:pPr>
        <w:tabs>
          <w:tab w:val="left" w:pos="5985"/>
        </w:tabs>
        <w:rPr>
          <w:sz w:val="28"/>
          <w:szCs w:val="28"/>
        </w:rPr>
      </w:pPr>
    </w:p>
    <w:p w14:paraId="7986B70C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0293F78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974BF08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ED1409D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1CA8B568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F441F9D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37D92CA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3753789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2E048AF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715100BE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B966872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6431ABB6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60955E33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7894CD5" w14:textId="77777777" w:rsidR="006F3DEB" w:rsidRDefault="006F3DEB" w:rsidP="000014E3">
      <w:pPr>
        <w:ind w:right="-284"/>
        <w:jc w:val="both"/>
        <w:rPr>
          <w:b/>
          <w:sz w:val="28"/>
          <w:szCs w:val="28"/>
        </w:rPr>
      </w:pPr>
    </w:p>
    <w:p w14:paraId="3CFB58A5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118482F1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23A01897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FDC25CE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BA33E94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0A49F70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6856633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666D3B7A" w14:textId="77777777"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C70AC6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1A64D" w14:textId="77777777" w:rsidR="00FF49C4" w:rsidRDefault="00FF49C4">
      <w:r>
        <w:separator/>
      </w:r>
    </w:p>
  </w:endnote>
  <w:endnote w:type="continuationSeparator" w:id="0">
    <w:p w14:paraId="74C06436" w14:textId="77777777" w:rsidR="00FF49C4" w:rsidRDefault="00FF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618F0" w14:textId="77777777" w:rsidR="00FF49C4" w:rsidRDefault="00FF49C4">
      <w:r>
        <w:separator/>
      </w:r>
    </w:p>
  </w:footnote>
  <w:footnote w:type="continuationSeparator" w:id="0">
    <w:p w14:paraId="304E9CE5" w14:textId="77777777" w:rsidR="00FF49C4" w:rsidRDefault="00FF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95043" w14:textId="19F72348" w:rsidR="000014E3" w:rsidRDefault="000014E3" w:rsidP="000014E3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4E3"/>
    <w:rsid w:val="00054DCC"/>
    <w:rsid w:val="000568B5"/>
    <w:rsid w:val="000A4E09"/>
    <w:rsid w:val="000C7892"/>
    <w:rsid w:val="000E2BFA"/>
    <w:rsid w:val="000E545D"/>
    <w:rsid w:val="00121200"/>
    <w:rsid w:val="00122064"/>
    <w:rsid w:val="00191CC2"/>
    <w:rsid w:val="001E266E"/>
    <w:rsid w:val="00244E8B"/>
    <w:rsid w:val="00281509"/>
    <w:rsid w:val="00283E6B"/>
    <w:rsid w:val="0029200D"/>
    <w:rsid w:val="002A442F"/>
    <w:rsid w:val="002D6B7D"/>
    <w:rsid w:val="002E43F4"/>
    <w:rsid w:val="002F696F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B02A1"/>
    <w:rsid w:val="004D24DA"/>
    <w:rsid w:val="005207E8"/>
    <w:rsid w:val="00537415"/>
    <w:rsid w:val="0067695B"/>
    <w:rsid w:val="00696689"/>
    <w:rsid w:val="006B0A7F"/>
    <w:rsid w:val="006C4B6C"/>
    <w:rsid w:val="006E1806"/>
    <w:rsid w:val="006E181B"/>
    <w:rsid w:val="006F3DEB"/>
    <w:rsid w:val="00721E82"/>
    <w:rsid w:val="007363F9"/>
    <w:rsid w:val="00797EF1"/>
    <w:rsid w:val="007D1958"/>
    <w:rsid w:val="007D6480"/>
    <w:rsid w:val="00827E0F"/>
    <w:rsid w:val="00846538"/>
    <w:rsid w:val="0086390C"/>
    <w:rsid w:val="0087368B"/>
    <w:rsid w:val="008A14E6"/>
    <w:rsid w:val="008C1B06"/>
    <w:rsid w:val="008C50CA"/>
    <w:rsid w:val="008D6FD6"/>
    <w:rsid w:val="00920C40"/>
    <w:rsid w:val="00951AC6"/>
    <w:rsid w:val="009524E3"/>
    <w:rsid w:val="009B1100"/>
    <w:rsid w:val="00A057EB"/>
    <w:rsid w:val="00A06652"/>
    <w:rsid w:val="00A16598"/>
    <w:rsid w:val="00A7149E"/>
    <w:rsid w:val="00A951DF"/>
    <w:rsid w:val="00AB4166"/>
    <w:rsid w:val="00AC7347"/>
    <w:rsid w:val="00AD65CF"/>
    <w:rsid w:val="00B63EB7"/>
    <w:rsid w:val="00BB70FC"/>
    <w:rsid w:val="00BB7FA5"/>
    <w:rsid w:val="00BD6679"/>
    <w:rsid w:val="00BF409C"/>
    <w:rsid w:val="00C04B20"/>
    <w:rsid w:val="00C3288A"/>
    <w:rsid w:val="00C7093E"/>
    <w:rsid w:val="00C70AC6"/>
    <w:rsid w:val="00CB0F48"/>
    <w:rsid w:val="00CC3672"/>
    <w:rsid w:val="00CD3B38"/>
    <w:rsid w:val="00D33ECE"/>
    <w:rsid w:val="00D622A1"/>
    <w:rsid w:val="00D7103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A7DB1"/>
    <w:rsid w:val="00FC47E0"/>
    <w:rsid w:val="00FC5517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6E5E5"/>
  <w15:docId w15:val="{58898F21-2364-406C-AB54-2C42A083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37</cp:revision>
  <cp:lastPrinted>2024-09-25T07:41:00Z</cp:lastPrinted>
  <dcterms:created xsi:type="dcterms:W3CDTF">2021-04-01T07:34:00Z</dcterms:created>
  <dcterms:modified xsi:type="dcterms:W3CDTF">2024-10-17T11:36:00Z</dcterms:modified>
</cp:coreProperties>
</file>