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35301" w14:textId="77777777" w:rsidR="00E01C05" w:rsidRPr="003D67F1" w:rsidRDefault="00B121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F1">
        <w:rPr>
          <w:rFonts w:ascii="Times New Roman" w:hAnsi="Times New Roman" w:cs="Times New Roman"/>
          <w:b/>
          <w:sz w:val="24"/>
          <w:szCs w:val="24"/>
        </w:rPr>
        <w:t xml:space="preserve">Форма сведений о вакантной должности </w:t>
      </w:r>
    </w:p>
    <w:tbl>
      <w:tblPr>
        <w:tblStyle w:val="af9"/>
        <w:tblW w:w="9781" w:type="dxa"/>
        <w:tblInd w:w="137" w:type="dxa"/>
        <w:tblLook w:val="04A0" w:firstRow="1" w:lastRow="0" w:firstColumn="1" w:lastColumn="0" w:noHBand="0" w:noVBand="1"/>
      </w:tblPr>
      <w:tblGrid>
        <w:gridCol w:w="2546"/>
        <w:gridCol w:w="7235"/>
      </w:tblGrid>
      <w:tr w:rsidR="00E01C05" w:rsidRPr="0072758E" w14:paraId="2624859F" w14:textId="77777777" w:rsidTr="002F7A79">
        <w:tc>
          <w:tcPr>
            <w:tcW w:w="2546" w:type="dxa"/>
          </w:tcPr>
          <w:p w14:paraId="41F402F0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Наименование государственного органа</w:t>
            </w:r>
          </w:p>
        </w:tc>
        <w:tc>
          <w:tcPr>
            <w:tcW w:w="7235" w:type="dxa"/>
          </w:tcPr>
          <w:p w14:paraId="49218628" w14:textId="07D86F2F" w:rsidR="00E01C05" w:rsidRPr="0072758E" w:rsidRDefault="003D67F1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758E">
              <w:rPr>
                <w:rFonts w:ascii="Times New Roman" w:hAnsi="Times New Roman" w:cs="Times New Roman"/>
                <w:b/>
                <w:bCs/>
              </w:rPr>
              <w:t>Министерство</w:t>
            </w:r>
            <w:r w:rsidR="00B12152" w:rsidRPr="0072758E">
              <w:rPr>
                <w:rFonts w:ascii="Times New Roman" w:hAnsi="Times New Roman" w:cs="Times New Roman"/>
                <w:b/>
                <w:bCs/>
              </w:rPr>
              <w:t xml:space="preserve"> Смоленской области по внутренней политике</w:t>
            </w:r>
          </w:p>
        </w:tc>
      </w:tr>
      <w:tr w:rsidR="00E01C05" w:rsidRPr="0072758E" w14:paraId="312FF16E" w14:textId="77777777" w:rsidTr="002F7A79">
        <w:tc>
          <w:tcPr>
            <w:tcW w:w="2546" w:type="dxa"/>
          </w:tcPr>
          <w:p w14:paraId="6226FD7A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Наименование структурного подразделения</w:t>
            </w:r>
          </w:p>
        </w:tc>
        <w:tc>
          <w:tcPr>
            <w:tcW w:w="7235" w:type="dxa"/>
          </w:tcPr>
          <w:p w14:paraId="0CD70D8F" w14:textId="33AACD92" w:rsidR="00E01C05" w:rsidRPr="0072758E" w:rsidRDefault="003D67F1" w:rsidP="005C6797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 xml:space="preserve">Отдел </w:t>
            </w:r>
            <w:r w:rsidR="00E60FA1">
              <w:rPr>
                <w:rFonts w:ascii="Times New Roman" w:eastAsia="Calibri" w:hAnsi="Times New Roman" w:cs="Times New Roman"/>
              </w:rPr>
              <w:t xml:space="preserve">аналитической работы и мониторинга социальных сетей департамента мониторинга и анализа социально-политических процессов </w:t>
            </w:r>
            <w:r w:rsidR="005C67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01C05" w:rsidRPr="0072758E" w14:paraId="471CD5FA" w14:textId="77777777" w:rsidTr="002F7A79">
        <w:tc>
          <w:tcPr>
            <w:tcW w:w="2546" w:type="dxa"/>
          </w:tcPr>
          <w:p w14:paraId="174DD192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7235" w:type="dxa"/>
          </w:tcPr>
          <w:p w14:paraId="1F6D81E4" w14:textId="6237EC22" w:rsidR="00E01C05" w:rsidRPr="0072758E" w:rsidRDefault="00E60FA1" w:rsidP="00DC0427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Консультант</w:t>
            </w:r>
          </w:p>
        </w:tc>
      </w:tr>
      <w:tr w:rsidR="00E01C05" w:rsidRPr="0072758E" w14:paraId="4B7B5C4F" w14:textId="77777777" w:rsidTr="002F7A79">
        <w:tc>
          <w:tcPr>
            <w:tcW w:w="2546" w:type="dxa"/>
          </w:tcPr>
          <w:p w14:paraId="3849C2F8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Требования к образованию</w:t>
            </w:r>
          </w:p>
        </w:tc>
        <w:tc>
          <w:tcPr>
            <w:tcW w:w="7235" w:type="dxa"/>
          </w:tcPr>
          <w:p w14:paraId="00C97432" w14:textId="31A2C88E" w:rsidR="00E01C05" w:rsidRPr="0072758E" w:rsidRDefault="002F7A79" w:rsidP="002F7A79">
            <w:pPr>
              <w:shd w:val="clear" w:color="auto" w:fill="FFFFFF"/>
              <w:tabs>
                <w:tab w:val="left" w:pos="-101"/>
              </w:tabs>
              <w:ind w:hanging="10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2758E" w:rsidRPr="0072758E">
              <w:rPr>
                <w:rFonts w:ascii="Times New Roman" w:eastAsia="Times New Roman" w:hAnsi="Times New Roman" w:cs="Times New Roman"/>
                <w:lang w:eastAsia="ru-RU"/>
              </w:rPr>
              <w:t>Высшее образование не ниже уровня бакалавриата</w:t>
            </w:r>
          </w:p>
        </w:tc>
      </w:tr>
      <w:tr w:rsidR="00E01C05" w:rsidRPr="0072758E" w14:paraId="17E9B611" w14:textId="77777777" w:rsidTr="002F7A79">
        <w:trPr>
          <w:trHeight w:val="970"/>
        </w:trPr>
        <w:tc>
          <w:tcPr>
            <w:tcW w:w="2546" w:type="dxa"/>
          </w:tcPr>
          <w:p w14:paraId="56911ABD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Требования к стажу госслужбы (стажу работы по специальности)</w:t>
            </w:r>
          </w:p>
        </w:tc>
        <w:tc>
          <w:tcPr>
            <w:tcW w:w="7235" w:type="dxa"/>
          </w:tcPr>
          <w:p w14:paraId="17BBBA60" w14:textId="445FB4FB" w:rsidR="00E01C05" w:rsidRPr="0072758E" w:rsidRDefault="00CB03AB" w:rsidP="00DC0427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Наличие стажа государственной гражданской службы Российской Федерации или работы по специальности, направлению подготовки не менее двух лет</w:t>
            </w:r>
          </w:p>
        </w:tc>
      </w:tr>
      <w:tr w:rsidR="00E01C05" w:rsidRPr="0072758E" w14:paraId="2EFF2A77" w14:textId="77777777" w:rsidTr="002F7A79">
        <w:tc>
          <w:tcPr>
            <w:tcW w:w="2546" w:type="dxa"/>
          </w:tcPr>
          <w:p w14:paraId="7BFA5EB2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Должностные обязанности</w:t>
            </w:r>
          </w:p>
        </w:tc>
        <w:tc>
          <w:tcPr>
            <w:tcW w:w="7235" w:type="dxa"/>
          </w:tcPr>
          <w:p w14:paraId="73A49B3C" w14:textId="77777777" w:rsidR="00E60FA1" w:rsidRDefault="00E60FA1" w:rsidP="00E60FA1">
            <w:pPr>
              <w:spacing w:line="278" w:lineRule="auto"/>
              <w:jc w:val="both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E60FA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1) проводит регулярный анализ информационного поля на предмет выявления ключевых инфоповодов и информационных рисков;</w:t>
            </w:r>
            <w:r w:rsidRPr="00E60FA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br/>
              <w:t>2) осуществляет прогнозирование развития общественно - политических процессов, проводит анализ общественной реакции на действия Правительства Смоленской области, исполнительных органов Смоленской области, органов местного самоуправления Смоленской области;</w:t>
            </w:r>
            <w:r w:rsidRPr="00E60FA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br/>
              <w:t>3) осуществляет взаимодействие с общественными и политическими организациями в рамках решения служебных задач;</w:t>
            </w:r>
          </w:p>
          <w:p w14:paraId="6932F4A2" w14:textId="77777777" w:rsidR="00E60FA1" w:rsidRDefault="00E60FA1" w:rsidP="00E60FA1">
            <w:pPr>
              <w:spacing w:line="278" w:lineRule="auto"/>
              <w:jc w:val="both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E60FA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4) подготавливает справочные и аналитические материалы по направлениям работы Министерства;</w:t>
            </w:r>
          </w:p>
          <w:p w14:paraId="79795883" w14:textId="3F458603" w:rsidR="00E60FA1" w:rsidRDefault="00E60FA1" w:rsidP="00E60FA1">
            <w:pPr>
              <w:spacing w:line="278" w:lineRule="auto"/>
              <w:jc w:val="both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E60FA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5) взаимодействие с «Центром управления регионом» Смоленской области;</w:t>
            </w:r>
          </w:p>
          <w:p w14:paraId="77B33A54" w14:textId="29D8B3E0" w:rsidR="00E60FA1" w:rsidRPr="00E60FA1" w:rsidRDefault="00E60FA1" w:rsidP="00E60FA1">
            <w:pPr>
              <w:spacing w:line="278" w:lineRule="auto"/>
              <w:jc w:val="both"/>
              <w:rPr>
                <w:rFonts w:ascii="Times New Roman" w:eastAsia="Aptos" w:hAnsi="Times New Roman" w:cs="Times New Roman"/>
                <w:kern w:val="2"/>
                <w14:ligatures w14:val="standardContextual"/>
              </w:rPr>
            </w:pPr>
            <w:r w:rsidRPr="00E60FA1">
              <w:rPr>
                <w:rFonts w:ascii="Times New Roman" w:eastAsia="Aptos" w:hAnsi="Times New Roman" w:cs="Times New Roman"/>
                <w:kern w:val="2"/>
                <w14:ligatures w14:val="standardContextual"/>
              </w:rPr>
              <w:t>6)  выполняет иные поручения служебного характера.</w:t>
            </w:r>
          </w:p>
          <w:p w14:paraId="4F0FDF87" w14:textId="7EF07229" w:rsidR="00E01C05" w:rsidRPr="005C6797" w:rsidRDefault="005C6797" w:rsidP="00E60FA1">
            <w:pPr>
              <w:tabs>
                <w:tab w:val="left" w:pos="178"/>
                <w:tab w:val="left" w:pos="1134"/>
              </w:tabs>
              <w:spacing w:line="254" w:lineRule="auto"/>
              <w:ind w:firstLine="35"/>
              <w:jc w:val="both"/>
              <w:rPr>
                <w:rFonts w:ascii="Times New Roman" w:eastAsia="Calibri" w:hAnsi="Times New Roman" w:cs="Times New Roman"/>
              </w:rPr>
            </w:pPr>
            <w:r w:rsidRPr="00E60FA1">
              <w:rPr>
                <w:rFonts w:ascii="Times New Roman" w:eastAsia="Calibri" w:hAnsi="Times New Roman" w:cs="Times New Roman"/>
              </w:rPr>
              <w:t xml:space="preserve">       </w:t>
            </w:r>
          </w:p>
        </w:tc>
      </w:tr>
      <w:tr w:rsidR="00E01C05" w:rsidRPr="0072758E" w14:paraId="0504F54E" w14:textId="77777777" w:rsidTr="002F7A79">
        <w:tc>
          <w:tcPr>
            <w:tcW w:w="2546" w:type="dxa"/>
          </w:tcPr>
          <w:p w14:paraId="0E0CEAB4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Режим работы</w:t>
            </w:r>
          </w:p>
        </w:tc>
        <w:tc>
          <w:tcPr>
            <w:tcW w:w="7235" w:type="dxa"/>
          </w:tcPr>
          <w:p w14:paraId="2094BC35" w14:textId="20170EAA" w:rsidR="00E01C05" w:rsidRPr="0072758E" w:rsidRDefault="005925D2" w:rsidP="00DC0427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 xml:space="preserve">С 9-00 </w:t>
            </w:r>
            <w:r w:rsidR="00B46F88" w:rsidRPr="0072758E">
              <w:rPr>
                <w:rFonts w:ascii="Times New Roman" w:hAnsi="Times New Roman" w:cs="Times New Roman"/>
              </w:rPr>
              <w:t>до</w:t>
            </w:r>
            <w:r w:rsidRPr="0072758E">
              <w:rPr>
                <w:rFonts w:ascii="Times New Roman" w:hAnsi="Times New Roman" w:cs="Times New Roman"/>
              </w:rPr>
              <w:t xml:space="preserve"> 18-00, обеденный перерыв с 13-00 до 14-00</w:t>
            </w:r>
          </w:p>
        </w:tc>
      </w:tr>
      <w:tr w:rsidR="00E01C05" w:rsidRPr="0072758E" w14:paraId="42A8239F" w14:textId="77777777" w:rsidTr="002F7A79">
        <w:tc>
          <w:tcPr>
            <w:tcW w:w="2546" w:type="dxa"/>
          </w:tcPr>
          <w:p w14:paraId="2A435FB8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 xml:space="preserve">Место </w:t>
            </w:r>
            <w:proofErr w:type="gramStart"/>
            <w:r w:rsidRPr="0072758E">
              <w:rPr>
                <w:rFonts w:ascii="Times New Roman" w:hAnsi="Times New Roman" w:cs="Times New Roman"/>
              </w:rPr>
              <w:t>расположения  организации</w:t>
            </w:r>
            <w:proofErr w:type="gramEnd"/>
          </w:p>
        </w:tc>
        <w:tc>
          <w:tcPr>
            <w:tcW w:w="7235" w:type="dxa"/>
          </w:tcPr>
          <w:p w14:paraId="75BBDA07" w14:textId="68EA0963" w:rsidR="00E01C05" w:rsidRPr="0072758E" w:rsidRDefault="0005019C" w:rsidP="00DC0427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г. Смоленск, пл. Ленина д.</w:t>
            </w:r>
            <w:r w:rsidR="005925D2" w:rsidRPr="0072758E">
              <w:rPr>
                <w:rFonts w:ascii="Times New Roman" w:hAnsi="Times New Roman" w:cs="Times New Roman"/>
              </w:rPr>
              <w:t xml:space="preserve"> </w:t>
            </w:r>
            <w:r w:rsidRPr="0072758E">
              <w:rPr>
                <w:rFonts w:ascii="Times New Roman" w:hAnsi="Times New Roman" w:cs="Times New Roman"/>
              </w:rPr>
              <w:t>1</w:t>
            </w:r>
          </w:p>
        </w:tc>
      </w:tr>
      <w:tr w:rsidR="00E01C05" w:rsidRPr="0072758E" w14:paraId="0445ADD3" w14:textId="77777777" w:rsidTr="002F7A79">
        <w:tc>
          <w:tcPr>
            <w:tcW w:w="2546" w:type="dxa"/>
          </w:tcPr>
          <w:p w14:paraId="476B65F3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Средняя заработная плата</w:t>
            </w:r>
          </w:p>
        </w:tc>
        <w:tc>
          <w:tcPr>
            <w:tcW w:w="7235" w:type="dxa"/>
          </w:tcPr>
          <w:p w14:paraId="7E32F749" w14:textId="2353FA55" w:rsidR="00E01C05" w:rsidRPr="0072758E" w:rsidRDefault="002E5622" w:rsidP="00DC0427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 xml:space="preserve">31 620,00 </w:t>
            </w:r>
            <w:r w:rsidR="00490A3E" w:rsidRPr="0072758E">
              <w:rPr>
                <w:rFonts w:ascii="Times New Roman" w:hAnsi="Times New Roman" w:cs="Times New Roman"/>
              </w:rPr>
              <w:t>–</w:t>
            </w:r>
            <w:r w:rsidRPr="0072758E">
              <w:rPr>
                <w:rFonts w:ascii="Times New Roman" w:hAnsi="Times New Roman" w:cs="Times New Roman"/>
              </w:rPr>
              <w:t xml:space="preserve"> 4</w:t>
            </w:r>
            <w:r w:rsidR="00490A3E" w:rsidRPr="0072758E">
              <w:rPr>
                <w:rFonts w:ascii="Times New Roman" w:hAnsi="Times New Roman" w:cs="Times New Roman"/>
              </w:rPr>
              <w:t>3 000</w:t>
            </w:r>
            <w:r w:rsidRPr="0072758E">
              <w:rPr>
                <w:rFonts w:ascii="Times New Roman" w:hAnsi="Times New Roman" w:cs="Times New Roman"/>
              </w:rPr>
              <w:t>,00</w:t>
            </w:r>
          </w:p>
        </w:tc>
      </w:tr>
      <w:tr w:rsidR="00E01C05" w:rsidRPr="002F7A79" w14:paraId="5E797BB7" w14:textId="77777777" w:rsidTr="002F7A79">
        <w:trPr>
          <w:trHeight w:val="427"/>
        </w:trPr>
        <w:tc>
          <w:tcPr>
            <w:tcW w:w="2546" w:type="dxa"/>
          </w:tcPr>
          <w:p w14:paraId="0DD0DCBB" w14:textId="77777777" w:rsidR="00E01C05" w:rsidRPr="0072758E" w:rsidRDefault="00B12152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hAnsi="Times New Roman" w:cs="Times New Roman"/>
              </w:rPr>
              <w:t>Контактная информация</w:t>
            </w:r>
          </w:p>
          <w:p w14:paraId="20B0BB11" w14:textId="77777777" w:rsidR="00E01C05" w:rsidRPr="0072758E" w:rsidRDefault="00E01C05">
            <w:pPr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7235" w:type="dxa"/>
          </w:tcPr>
          <w:p w14:paraId="37053971" w14:textId="40E29D6F" w:rsidR="00E01C05" w:rsidRPr="002F7A79" w:rsidRDefault="00AC41FE" w:rsidP="002F7A79">
            <w:pPr>
              <w:ind w:left="-57" w:right="-57"/>
              <w:rPr>
                <w:rFonts w:ascii="Times New Roman" w:hAnsi="Times New Roman" w:cs="Times New Roman"/>
              </w:rPr>
            </w:pPr>
            <w:r w:rsidRPr="0072758E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. (4812) 2</w:t>
            </w:r>
            <w:r w:rsidR="002F7A79" w:rsidRPr="002F7A7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2F7A79" w:rsidRPr="002F7A7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  <w:r w:rsidR="002F7A79" w:rsidRPr="002F7A7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2F7A79">
              <w:rPr>
                <w:rFonts w:ascii="Times New Roman" w:eastAsia="Times New Roman" w:hAnsi="Times New Roman" w:cs="Times New Roman"/>
                <w:lang w:eastAsia="ru-RU"/>
              </w:rPr>
              <w:t xml:space="preserve"> (доп. 2821) </w:t>
            </w:r>
            <w:r w:rsidRPr="0072758E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72758E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72758E">
              <w:rPr>
                <w:rFonts w:ascii="Times New Roman" w:eastAsia="Times New Roman" w:hAnsi="Times New Roman" w:cs="Times New Roman"/>
                <w:lang w:val="en-US" w:eastAsia="ru-RU"/>
              </w:rPr>
              <w:t>Otdelkadrovdvp</w:t>
            </w:r>
            <w:proofErr w:type="spellEnd"/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72758E">
              <w:rPr>
                <w:rFonts w:ascii="Times New Roman" w:eastAsia="Times New Roman" w:hAnsi="Times New Roman" w:cs="Times New Roman"/>
                <w:lang w:val="en-US" w:eastAsia="ru-RU"/>
              </w:rPr>
              <w:t>admin</w:t>
            </w:r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72758E">
              <w:rPr>
                <w:rFonts w:ascii="Times New Roman" w:eastAsia="Times New Roman" w:hAnsi="Times New Roman" w:cs="Times New Roman"/>
                <w:lang w:val="en-US" w:eastAsia="ru-RU"/>
              </w:rPr>
              <w:t>smolensk</w:t>
            </w:r>
            <w:proofErr w:type="spellEnd"/>
            <w:r w:rsidRPr="002F7A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72758E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</w:tc>
      </w:tr>
    </w:tbl>
    <w:p w14:paraId="758C093F" w14:textId="77777777" w:rsidR="00E01C05" w:rsidRPr="002F7A79" w:rsidRDefault="00E01C05" w:rsidP="00490A3E">
      <w:pPr>
        <w:jc w:val="center"/>
        <w:rPr>
          <w:b/>
        </w:rPr>
      </w:pPr>
    </w:p>
    <w:sectPr w:rsidR="00E01C05" w:rsidRPr="002F7A79" w:rsidSect="00490A3E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4374D" w14:textId="77777777" w:rsidR="008E0390" w:rsidRDefault="008E0390">
      <w:pPr>
        <w:spacing w:after="0" w:line="240" w:lineRule="auto"/>
      </w:pPr>
      <w:r>
        <w:separator/>
      </w:r>
    </w:p>
  </w:endnote>
  <w:endnote w:type="continuationSeparator" w:id="0">
    <w:p w14:paraId="6D49560A" w14:textId="77777777" w:rsidR="008E0390" w:rsidRDefault="008E0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9B7C" w14:textId="77777777" w:rsidR="008E0390" w:rsidRDefault="008E0390">
      <w:pPr>
        <w:spacing w:after="0" w:line="240" w:lineRule="auto"/>
      </w:pPr>
      <w:r>
        <w:separator/>
      </w:r>
    </w:p>
  </w:footnote>
  <w:footnote w:type="continuationSeparator" w:id="0">
    <w:p w14:paraId="61270D37" w14:textId="77777777" w:rsidR="008E0390" w:rsidRDefault="008E0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1DE0"/>
    <w:multiLevelType w:val="hybridMultilevel"/>
    <w:tmpl w:val="84A65230"/>
    <w:lvl w:ilvl="0" w:tplc="04190011">
      <w:start w:val="1"/>
      <w:numFmt w:val="decimal"/>
      <w:lvlText w:val="%1)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DF70F8A"/>
    <w:multiLevelType w:val="hybridMultilevel"/>
    <w:tmpl w:val="8BAE18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13E2DBB"/>
    <w:multiLevelType w:val="hybridMultilevel"/>
    <w:tmpl w:val="FE349E32"/>
    <w:lvl w:ilvl="0" w:tplc="896A080A">
      <w:start w:val="1"/>
      <w:numFmt w:val="decimal"/>
      <w:lvlText w:val="%1."/>
      <w:lvlJc w:val="left"/>
      <w:pPr>
        <w:ind w:left="121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872" w:hanging="360"/>
      </w:pPr>
    </w:lvl>
    <w:lvl w:ilvl="2" w:tplc="0419001B">
      <w:start w:val="1"/>
      <w:numFmt w:val="lowerRoman"/>
      <w:lvlText w:val="%3."/>
      <w:lvlJc w:val="right"/>
      <w:pPr>
        <w:ind w:left="1592" w:hanging="180"/>
      </w:pPr>
    </w:lvl>
    <w:lvl w:ilvl="3" w:tplc="0419000F">
      <w:start w:val="1"/>
      <w:numFmt w:val="decimal"/>
      <w:lvlText w:val="%4."/>
      <w:lvlJc w:val="left"/>
      <w:pPr>
        <w:ind w:left="2312" w:hanging="360"/>
      </w:pPr>
    </w:lvl>
    <w:lvl w:ilvl="4" w:tplc="04190019">
      <w:start w:val="1"/>
      <w:numFmt w:val="lowerLetter"/>
      <w:lvlText w:val="%5."/>
      <w:lvlJc w:val="left"/>
      <w:pPr>
        <w:ind w:left="3032" w:hanging="360"/>
      </w:pPr>
    </w:lvl>
    <w:lvl w:ilvl="5" w:tplc="0419001B">
      <w:start w:val="1"/>
      <w:numFmt w:val="lowerRoman"/>
      <w:lvlText w:val="%6."/>
      <w:lvlJc w:val="right"/>
      <w:pPr>
        <w:ind w:left="3752" w:hanging="180"/>
      </w:pPr>
    </w:lvl>
    <w:lvl w:ilvl="6" w:tplc="0419000F">
      <w:start w:val="1"/>
      <w:numFmt w:val="decimal"/>
      <w:lvlText w:val="%7."/>
      <w:lvlJc w:val="left"/>
      <w:pPr>
        <w:ind w:left="4472" w:hanging="360"/>
      </w:pPr>
    </w:lvl>
    <w:lvl w:ilvl="7" w:tplc="04190019">
      <w:start w:val="1"/>
      <w:numFmt w:val="lowerLetter"/>
      <w:lvlText w:val="%8."/>
      <w:lvlJc w:val="left"/>
      <w:pPr>
        <w:ind w:left="5192" w:hanging="360"/>
      </w:pPr>
    </w:lvl>
    <w:lvl w:ilvl="8" w:tplc="0419001B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45CD156B"/>
    <w:multiLevelType w:val="hybridMultilevel"/>
    <w:tmpl w:val="425E735E"/>
    <w:lvl w:ilvl="0" w:tplc="E1C626EC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4" w15:restartNumberingAfterBreak="0">
    <w:nsid w:val="6A645C0B"/>
    <w:multiLevelType w:val="hybridMultilevel"/>
    <w:tmpl w:val="BA468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3048A"/>
    <w:multiLevelType w:val="hybridMultilevel"/>
    <w:tmpl w:val="216A6430"/>
    <w:lvl w:ilvl="0" w:tplc="1D9C6A3E">
      <w:start w:val="1"/>
      <w:numFmt w:val="decimal"/>
      <w:lvlText w:val="%1)"/>
      <w:lvlJc w:val="left"/>
      <w:pPr>
        <w:ind w:left="2640" w:hanging="108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859662475">
    <w:abstractNumId w:val="3"/>
  </w:num>
  <w:num w:numId="2" w16cid:durableId="4309030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44578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378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2489338">
    <w:abstractNumId w:val="1"/>
  </w:num>
  <w:num w:numId="6" w16cid:durableId="1340543476">
    <w:abstractNumId w:val="4"/>
  </w:num>
  <w:num w:numId="7" w16cid:durableId="1349333106">
    <w:abstractNumId w:val="0"/>
  </w:num>
  <w:num w:numId="8" w16cid:durableId="19499664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C05"/>
    <w:rsid w:val="0005019C"/>
    <w:rsid w:val="000C6471"/>
    <w:rsid w:val="000C7E2A"/>
    <w:rsid w:val="00101B20"/>
    <w:rsid w:val="0012761D"/>
    <w:rsid w:val="00252EEC"/>
    <w:rsid w:val="002907C5"/>
    <w:rsid w:val="002D0272"/>
    <w:rsid w:val="002E5622"/>
    <w:rsid w:val="002F7A79"/>
    <w:rsid w:val="003D67F1"/>
    <w:rsid w:val="003E35C3"/>
    <w:rsid w:val="0042434C"/>
    <w:rsid w:val="00434392"/>
    <w:rsid w:val="00490A3E"/>
    <w:rsid w:val="004C6EFE"/>
    <w:rsid w:val="004D302B"/>
    <w:rsid w:val="00522252"/>
    <w:rsid w:val="00530CFB"/>
    <w:rsid w:val="00566650"/>
    <w:rsid w:val="005853C6"/>
    <w:rsid w:val="005925D2"/>
    <w:rsid w:val="005C6797"/>
    <w:rsid w:val="006726A5"/>
    <w:rsid w:val="0071201B"/>
    <w:rsid w:val="00715DDD"/>
    <w:rsid w:val="0072758E"/>
    <w:rsid w:val="007948FE"/>
    <w:rsid w:val="008B63C7"/>
    <w:rsid w:val="008E0390"/>
    <w:rsid w:val="008F5A84"/>
    <w:rsid w:val="009155DA"/>
    <w:rsid w:val="009A13DD"/>
    <w:rsid w:val="009C7F5D"/>
    <w:rsid w:val="00AC41FE"/>
    <w:rsid w:val="00AF7F21"/>
    <w:rsid w:val="00B12152"/>
    <w:rsid w:val="00B46F88"/>
    <w:rsid w:val="00B65793"/>
    <w:rsid w:val="00B81A1E"/>
    <w:rsid w:val="00C04F31"/>
    <w:rsid w:val="00C13F28"/>
    <w:rsid w:val="00C176C9"/>
    <w:rsid w:val="00C24669"/>
    <w:rsid w:val="00CB03AB"/>
    <w:rsid w:val="00D25887"/>
    <w:rsid w:val="00D6596D"/>
    <w:rsid w:val="00D80778"/>
    <w:rsid w:val="00DC0427"/>
    <w:rsid w:val="00E01C05"/>
    <w:rsid w:val="00E60FA1"/>
    <w:rsid w:val="00F06660"/>
    <w:rsid w:val="00F37567"/>
    <w:rsid w:val="00F736A1"/>
    <w:rsid w:val="00F77EC5"/>
    <w:rsid w:val="00FA6199"/>
    <w:rsid w:val="00FE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DC9F"/>
  <w15:docId w15:val="{82206308-D445-4CF6-83F1-23ECC761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B03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a">
    <w:name w:val="Основной текст_"/>
    <w:link w:val="13"/>
    <w:rsid w:val="00CB03AB"/>
    <w:rPr>
      <w:rFonts w:ascii="Times New Roman" w:eastAsia="Times New Roman" w:hAnsi="Times New Roman"/>
      <w:spacing w:val="20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a"/>
    <w:rsid w:val="00CB03AB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/>
      <w:spacing w:val="20"/>
      <w:sz w:val="23"/>
      <w:szCs w:val="23"/>
    </w:rPr>
  </w:style>
  <w:style w:type="paragraph" w:customStyle="1" w:styleId="ConsPlusNonformat">
    <w:name w:val="ConsPlusNonformat"/>
    <w:rsid w:val="003D67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6949-27ED-4DD0-8E8B-76C717653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Наталия Ивановна</dc:creator>
  <cp:keywords/>
  <dc:description/>
  <cp:lastModifiedBy>Барбакова Елена Леонидовна</cp:lastModifiedBy>
  <cp:revision>14</cp:revision>
  <cp:lastPrinted>2026-10-08T06:50:00Z</cp:lastPrinted>
  <dcterms:created xsi:type="dcterms:W3CDTF">2026-09-30T13:22:00Z</dcterms:created>
  <dcterms:modified xsi:type="dcterms:W3CDTF">2026-10-08T06:50:00Z</dcterms:modified>
</cp:coreProperties>
</file>