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3"/>
      </w:tblGrid>
      <w:tr w:rsidR="00B60F70" w14:paraId="3CB1FF8B" w14:textId="77777777" w:rsidTr="00B60F70">
        <w:trPr>
          <w:trHeight w:val="3402"/>
        </w:trPr>
        <w:tc>
          <w:tcPr>
            <w:tcW w:w="10313" w:type="dxa"/>
          </w:tcPr>
          <w:p w14:paraId="3D345D20" w14:textId="77777777" w:rsidR="00B60F70" w:rsidRDefault="00B60F70">
            <w:pPr>
              <w:framePr w:w="10205" w:h="23" w:hSpace="180" w:wrap="auto" w:vAnchor="text" w:hAnchor="text" w:y="1"/>
              <w:spacing w:line="25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</w:p>
          <w:p w14:paraId="1CE57A15" w14:textId="77777777" w:rsidR="00B60F70" w:rsidRDefault="00B60F70">
            <w:pPr>
              <w:pStyle w:val="2"/>
              <w:framePr w:w="10205" w:h="23" w:hSpace="180" w:wrap="auto" w:vAnchor="text" w:hAnchor="text" w:y="1"/>
              <w:spacing w:before="24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  <w:lang w:eastAsia="en-US"/>
              </w:rPr>
              <w:t>__________________________________________________________</w:t>
            </w:r>
          </w:p>
          <w:p w14:paraId="2A8928DC" w14:textId="77777777" w:rsidR="00B60F70" w:rsidRDefault="00B60F70">
            <w:pPr>
              <w:pStyle w:val="2"/>
              <w:framePr w:w="10205" w:h="23" w:hSpace="180" w:wrap="auto" w:vAnchor="text" w:hAnchor="text" w:y="1"/>
              <w:spacing w:after="60" w:line="256" w:lineRule="auto"/>
              <w:jc w:val="center"/>
              <w:rPr>
                <w:color w:val="000000"/>
                <w:position w:val="8"/>
                <w:vertAlign w:val="superscript"/>
                <w:lang w:eastAsia="en-US"/>
              </w:rPr>
            </w:pPr>
            <w:r>
              <w:rPr>
                <w:color w:val="000000"/>
                <w:position w:val="8"/>
                <w:sz w:val="28"/>
                <w:szCs w:val="28"/>
                <w:vertAlign w:val="superscript"/>
                <w:lang w:eastAsia="en-US"/>
              </w:rPr>
              <w:t>(наименование муниципального образования)</w:t>
            </w:r>
          </w:p>
          <w:p w14:paraId="6AF1405C" w14:textId="77777777" w:rsidR="00B60F70" w:rsidRDefault="00B60F70">
            <w:pPr>
              <w:pStyle w:val="2"/>
              <w:framePr w:w="10205" w:h="23" w:hSpace="180" w:wrap="auto" w:vAnchor="text" w:hAnchor="text" w:y="1"/>
              <w:spacing w:line="256" w:lineRule="auto"/>
              <w:jc w:val="center"/>
              <w:rPr>
                <w:i/>
                <w:iCs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 О С Т А Н О В Л Е Н И Е</w:t>
            </w:r>
          </w:p>
          <w:p w14:paraId="443EEB5A" w14:textId="77777777" w:rsidR="00B60F70" w:rsidRDefault="00B60F70">
            <w:pPr>
              <w:framePr w:w="10205" w:h="23" w:hSpace="180" w:wrap="auto" w:vAnchor="text" w:hAnchor="text" w:y="1"/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CD7C51F" w14:textId="77777777" w:rsidR="00B60F70" w:rsidRDefault="00B60F70">
            <w:pPr>
              <w:framePr w:w="10205" w:h="23" w:hSpace="180" w:wrap="auto" w:vAnchor="text" w:hAnchor="text" w:y="1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от </w:t>
            </w:r>
            <w:bookmarkStart w:id="0" w:name="DATEDOC"/>
            <w:bookmarkEnd w:id="0"/>
            <w:r>
              <w:rPr>
                <w:color w:val="000000"/>
                <w:sz w:val="28"/>
                <w:szCs w:val="28"/>
                <w:lang w:eastAsia="en-US"/>
              </w:rPr>
              <w:t xml:space="preserve">«__»________________20__ г                                                                              № </w:t>
            </w:r>
            <w:bookmarkStart w:id="1" w:name="NUM"/>
            <w:bookmarkEnd w:id="1"/>
            <w:r>
              <w:rPr>
                <w:color w:val="000000"/>
                <w:sz w:val="28"/>
                <w:szCs w:val="28"/>
                <w:lang w:eastAsia="en-US"/>
              </w:rPr>
              <w:t>___</w:t>
            </w:r>
          </w:p>
        </w:tc>
      </w:tr>
    </w:tbl>
    <w:p w14:paraId="2F6FE399" w14:textId="2F1B9BFE" w:rsidR="00B60F70" w:rsidRDefault="008C01D4" w:rsidP="00FE1999">
      <w:pPr>
        <w:pStyle w:val="ConsPlusNormal"/>
        <w:tabs>
          <w:tab w:val="left" w:pos="3969"/>
        </w:tabs>
        <w:ind w:right="62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0F70">
        <w:rPr>
          <w:rFonts w:ascii="Times New Roman" w:hAnsi="Times New Roman" w:cs="Times New Roman"/>
          <w:sz w:val="28"/>
          <w:szCs w:val="28"/>
        </w:rPr>
        <w:t xml:space="preserve"> поддержке инициативного проекта</w:t>
      </w:r>
      <w:r w:rsidR="00FE1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выдвижении его для участия в конкурсном отборе</w:t>
      </w:r>
    </w:p>
    <w:p w14:paraId="46C89F4C" w14:textId="77777777" w:rsidR="00B60F70" w:rsidRDefault="00B60F70" w:rsidP="00B60F7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993FD61" w14:textId="77777777" w:rsidR="00B60F70" w:rsidRDefault="00B60F70" w:rsidP="00B60F70">
      <w:pPr>
        <w:ind w:firstLine="709"/>
        <w:jc w:val="both"/>
        <w:rPr>
          <w:sz w:val="28"/>
          <w:szCs w:val="28"/>
        </w:rPr>
      </w:pPr>
    </w:p>
    <w:p w14:paraId="2F076B02" w14:textId="23A44B88" w:rsidR="00503228" w:rsidRPr="00503228" w:rsidRDefault="00B60F70" w:rsidP="00503228">
      <w:pPr>
        <w:autoSpaceDE w:val="0"/>
        <w:ind w:right="-1" w:firstLine="709"/>
        <w:jc w:val="both"/>
        <w:rPr>
          <w:sz w:val="28"/>
          <w:szCs w:val="28"/>
        </w:rPr>
      </w:pPr>
      <w:r w:rsidRPr="00503228">
        <w:rPr>
          <w:sz w:val="28"/>
          <w:szCs w:val="28"/>
        </w:rPr>
        <w:t xml:space="preserve">В соответствии с Федеральным законом </w:t>
      </w:r>
      <w:r w:rsidR="005E070B" w:rsidRPr="001444DA">
        <w:rPr>
          <w:rFonts w:eastAsiaTheme="minorHAnsi"/>
          <w:sz w:val="28"/>
          <w:szCs w:val="28"/>
          <w:lang w:eastAsia="en-US"/>
        </w:rPr>
        <w:t xml:space="preserve">от </w:t>
      </w:r>
      <w:r w:rsidR="005E070B">
        <w:rPr>
          <w:rFonts w:eastAsiaTheme="minorHAnsi"/>
          <w:sz w:val="28"/>
          <w:szCs w:val="28"/>
          <w:lang w:eastAsia="en-US"/>
        </w:rPr>
        <w:t xml:space="preserve">20 марта </w:t>
      </w:r>
      <w:r w:rsidR="005E070B" w:rsidRPr="001444DA">
        <w:rPr>
          <w:rFonts w:eastAsiaTheme="minorHAnsi"/>
          <w:sz w:val="28"/>
          <w:szCs w:val="28"/>
          <w:lang w:eastAsia="en-US"/>
        </w:rPr>
        <w:t>20</w:t>
      </w:r>
      <w:r w:rsidR="005E070B">
        <w:rPr>
          <w:rFonts w:eastAsiaTheme="minorHAnsi"/>
          <w:sz w:val="28"/>
          <w:szCs w:val="28"/>
          <w:lang w:eastAsia="en-US"/>
        </w:rPr>
        <w:t>25</w:t>
      </w:r>
      <w:r w:rsidR="005E070B" w:rsidRPr="001444DA">
        <w:rPr>
          <w:rFonts w:eastAsiaTheme="minorHAnsi"/>
          <w:sz w:val="28"/>
          <w:szCs w:val="28"/>
          <w:lang w:eastAsia="en-US"/>
        </w:rPr>
        <w:t xml:space="preserve"> года N </w:t>
      </w:r>
      <w:r w:rsidR="005E070B">
        <w:rPr>
          <w:rFonts w:eastAsiaTheme="minorHAnsi"/>
          <w:sz w:val="28"/>
          <w:szCs w:val="28"/>
          <w:lang w:eastAsia="en-US"/>
        </w:rPr>
        <w:t>33</w:t>
      </w:r>
      <w:r w:rsidR="005E070B" w:rsidRPr="001444DA">
        <w:rPr>
          <w:rFonts w:eastAsiaTheme="minorHAnsi"/>
          <w:sz w:val="28"/>
          <w:szCs w:val="28"/>
          <w:lang w:eastAsia="en-US"/>
        </w:rPr>
        <w:t xml:space="preserve">-ФЗ «Об общих принципах организации местного самоуправления </w:t>
      </w:r>
      <w:r w:rsidR="005E070B">
        <w:rPr>
          <w:rFonts w:eastAsiaTheme="minorHAnsi"/>
          <w:sz w:val="28"/>
          <w:szCs w:val="28"/>
          <w:lang w:eastAsia="en-US"/>
        </w:rPr>
        <w:t>в единой системе публичной власти</w:t>
      </w:r>
      <w:r w:rsidR="005E070B" w:rsidRPr="001444DA">
        <w:rPr>
          <w:rFonts w:eastAsiaTheme="minorHAnsi"/>
          <w:sz w:val="28"/>
          <w:szCs w:val="28"/>
          <w:lang w:eastAsia="en-US"/>
        </w:rPr>
        <w:t>»</w:t>
      </w:r>
      <w:r w:rsidRPr="00503228">
        <w:rPr>
          <w:sz w:val="28"/>
          <w:szCs w:val="28"/>
        </w:rPr>
        <w:t xml:space="preserve">, </w:t>
      </w:r>
      <w:r w:rsidR="00503228" w:rsidRPr="00503228">
        <w:rPr>
          <w:sz w:val="28"/>
          <w:szCs w:val="28"/>
        </w:rPr>
        <w:t xml:space="preserve">постановлением Администрации Смоленской области </w:t>
      </w:r>
      <w:r w:rsidRPr="00503228">
        <w:rPr>
          <w:sz w:val="28"/>
          <w:szCs w:val="28"/>
        </w:rPr>
        <w:t xml:space="preserve">от ________№___ </w:t>
      </w:r>
      <w:r w:rsidR="00503228" w:rsidRPr="00503228">
        <w:rPr>
          <w:sz w:val="28"/>
          <w:szCs w:val="28"/>
        </w:rPr>
        <w:t xml:space="preserve">«Об утверждении Порядка отбора инициативных проектов, выдвигаемых муниципальными образованиями Смоленской области для получения финансовой поддержки за счет межбюджетных трансфертов из областного бюджета </w:t>
      </w:r>
    </w:p>
    <w:p w14:paraId="69E52626" w14:textId="77777777" w:rsidR="00B60F70" w:rsidRDefault="00B60F70" w:rsidP="00B60F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41556" w14:textId="77777777" w:rsidR="00B60F70" w:rsidRDefault="00B60F70" w:rsidP="00B60F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_________________________  </w:t>
      </w:r>
      <w:r>
        <w:rPr>
          <w:rFonts w:ascii="Times New Roman" w:hAnsi="Times New Roman" w:cs="Times New Roman"/>
          <w:spacing w:val="-6"/>
          <w:sz w:val="28"/>
          <w:szCs w:val="28"/>
        </w:rPr>
        <w:t>п о с т а н о в л я е т:</w:t>
      </w:r>
    </w:p>
    <w:p w14:paraId="08D361C2" w14:textId="77777777" w:rsidR="00B60F70" w:rsidRDefault="00B60F70" w:rsidP="00B60F70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(наименование муниципального образования)</w:t>
      </w:r>
    </w:p>
    <w:p w14:paraId="3059F6F7" w14:textId="77777777" w:rsidR="00B60F70" w:rsidRDefault="00B60F70" w:rsidP="00B60F70">
      <w:pPr>
        <w:jc w:val="center"/>
        <w:rPr>
          <w:vertAlign w:val="superscript"/>
        </w:rPr>
      </w:pPr>
    </w:p>
    <w:p w14:paraId="73A8346F" w14:textId="77777777" w:rsidR="00FE1999" w:rsidRDefault="00FE1999" w:rsidP="00B60F70">
      <w:pPr>
        <w:ind w:firstLine="709"/>
        <w:jc w:val="both"/>
        <w:rPr>
          <w:sz w:val="28"/>
          <w:szCs w:val="28"/>
        </w:rPr>
      </w:pPr>
    </w:p>
    <w:p w14:paraId="06643102" w14:textId="05F8237C" w:rsidR="00B60F70" w:rsidRDefault="00413C9D" w:rsidP="00B60F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1999">
        <w:rPr>
          <w:sz w:val="28"/>
          <w:szCs w:val="28"/>
        </w:rPr>
        <w:t>оддерж</w:t>
      </w:r>
      <w:r>
        <w:rPr>
          <w:sz w:val="28"/>
          <w:szCs w:val="28"/>
        </w:rPr>
        <w:t>ать</w:t>
      </w:r>
      <w:r w:rsidR="00FE1999">
        <w:rPr>
          <w:sz w:val="28"/>
          <w:szCs w:val="28"/>
        </w:rPr>
        <w:t xml:space="preserve"> инициативн</w:t>
      </w:r>
      <w:r w:rsidR="008C01D4">
        <w:rPr>
          <w:sz w:val="28"/>
          <w:szCs w:val="28"/>
        </w:rPr>
        <w:t>ый</w:t>
      </w:r>
      <w:r w:rsidR="00FE1999">
        <w:rPr>
          <w:sz w:val="28"/>
          <w:szCs w:val="28"/>
        </w:rPr>
        <w:t xml:space="preserve"> проект </w:t>
      </w:r>
      <w:r w:rsidR="00B60F70">
        <w:rPr>
          <w:sz w:val="28"/>
          <w:szCs w:val="28"/>
        </w:rPr>
        <w:t>__________________________________________</w:t>
      </w:r>
      <w:r w:rsidR="00FE1999">
        <w:rPr>
          <w:sz w:val="28"/>
          <w:szCs w:val="28"/>
        </w:rPr>
        <w:t>_________________________</w:t>
      </w:r>
      <w:r w:rsidR="00B60F70">
        <w:rPr>
          <w:sz w:val="28"/>
          <w:szCs w:val="28"/>
        </w:rPr>
        <w:t>_____</w:t>
      </w:r>
    </w:p>
    <w:p w14:paraId="64FA48DC" w14:textId="4BF25D0E" w:rsidR="00B60F70" w:rsidRDefault="00B60F70" w:rsidP="00FE1999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инициативного проекта)</w:t>
      </w:r>
    </w:p>
    <w:p w14:paraId="1F782249" w14:textId="308D78A3" w:rsidR="008C01D4" w:rsidRPr="00915013" w:rsidRDefault="00FE1999" w:rsidP="008C01D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bookmarkStart w:id="2" w:name="_Hlk138164258"/>
      <w:r w:rsidR="008C01D4" w:rsidRPr="00915013">
        <w:rPr>
          <w:sz w:val="28"/>
          <w:szCs w:val="28"/>
        </w:rPr>
        <w:t>выдвинуть его для участия в конкурсном отборе</w:t>
      </w:r>
      <w:r w:rsidR="008C01D4">
        <w:rPr>
          <w:sz w:val="28"/>
          <w:szCs w:val="28"/>
        </w:rPr>
        <w:t xml:space="preserve"> </w:t>
      </w:r>
      <w:bookmarkStart w:id="3" w:name="_Hlk138164278"/>
      <w:r w:rsidR="008C01D4" w:rsidRPr="00915013">
        <w:rPr>
          <w:sz w:val="28"/>
          <w:szCs w:val="28"/>
        </w:rPr>
        <w:t xml:space="preserve">инициативных проектов, выдвигаемых </w:t>
      </w:r>
      <w:bookmarkStart w:id="4" w:name="_Hlk138164326"/>
      <w:r w:rsidR="008C01D4">
        <w:rPr>
          <w:sz w:val="28"/>
          <w:szCs w:val="28"/>
        </w:rPr>
        <w:t xml:space="preserve">муниципальными образованиями Смоленской области </w:t>
      </w:r>
      <w:bookmarkEnd w:id="4"/>
      <w:r w:rsidR="008C01D4" w:rsidRPr="00915013">
        <w:rPr>
          <w:sz w:val="28"/>
          <w:szCs w:val="28"/>
        </w:rPr>
        <w:t>для получения финансовой поддержки за счет межбюджетных трансфертов из областного бюджета</w:t>
      </w:r>
      <w:bookmarkEnd w:id="3"/>
      <w:r w:rsidR="008C01D4">
        <w:rPr>
          <w:sz w:val="28"/>
          <w:szCs w:val="28"/>
        </w:rPr>
        <w:t>.</w:t>
      </w:r>
    </w:p>
    <w:bookmarkEnd w:id="2"/>
    <w:p w14:paraId="0BF3D7A3" w14:textId="1D7FEF16" w:rsidR="0081053A" w:rsidRPr="00FE1999" w:rsidRDefault="0081053A" w:rsidP="00FE199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003D637" w14:textId="77777777" w:rsidR="00503228" w:rsidRDefault="00503228" w:rsidP="00B60F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C3543A4" w14:textId="7F2A11A5" w:rsidR="00B60F70" w:rsidRDefault="00B60F70" w:rsidP="00B60F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5270CC22" w14:textId="77777777" w:rsidR="00B60F70" w:rsidRDefault="00B60F70" w:rsidP="00B60F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Инициалы Фамилия</w:t>
      </w:r>
    </w:p>
    <w:p w14:paraId="4C54215F" w14:textId="77777777" w:rsidR="00B60F70" w:rsidRDefault="00B60F70" w:rsidP="00B60F70">
      <w:pPr>
        <w:pStyle w:val="ConsPlusNormal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52911E5D" w14:textId="77777777" w:rsidR="00B60F70" w:rsidRDefault="00B60F70" w:rsidP="00B60F70">
      <w:pPr>
        <w:ind w:firstLine="709"/>
        <w:jc w:val="both"/>
        <w:rPr>
          <w:sz w:val="28"/>
          <w:szCs w:val="28"/>
        </w:rPr>
      </w:pPr>
    </w:p>
    <w:p w14:paraId="4A321B67" w14:textId="77777777" w:rsidR="00CF10D9" w:rsidRDefault="00CF10D9"/>
    <w:sectPr w:rsidR="00CF10D9" w:rsidSect="00B60F7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7C"/>
    <w:rsid w:val="00147B37"/>
    <w:rsid w:val="00413C9D"/>
    <w:rsid w:val="00503228"/>
    <w:rsid w:val="00510B7C"/>
    <w:rsid w:val="005E070B"/>
    <w:rsid w:val="0081053A"/>
    <w:rsid w:val="008C01D4"/>
    <w:rsid w:val="00B60F70"/>
    <w:rsid w:val="00CF10D9"/>
    <w:rsid w:val="00F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3917"/>
  <w15:chartTrackingRefBased/>
  <w15:docId w15:val="{D2F24DAA-182D-466B-A447-66D025B8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F7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0F70"/>
    <w:pPr>
      <w:ind w:left="576" w:hanging="57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0F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60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Сабишева Ирина Николаевна</dc:creator>
  <cp:keywords/>
  <dc:description/>
  <cp:lastModifiedBy>Тюрина Юлия Олеговна</cp:lastModifiedBy>
  <cp:revision>5</cp:revision>
  <dcterms:created xsi:type="dcterms:W3CDTF">2023-06-20T11:48:00Z</dcterms:created>
  <dcterms:modified xsi:type="dcterms:W3CDTF">2025-09-02T06:13:00Z</dcterms:modified>
</cp:coreProperties>
</file>