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14:paraId="2AA476CA" w14:textId="77777777" w:rsidTr="00846538">
        <w:trPr>
          <w:trHeight w:val="3402"/>
        </w:trPr>
        <w:tc>
          <w:tcPr>
            <w:tcW w:w="10421" w:type="dxa"/>
          </w:tcPr>
          <w:p w14:paraId="2F01F3C1" w14:textId="77777777"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1CCC4C27" wp14:editId="649228F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0EF0E" w14:textId="77777777"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E0FDF8D" w14:textId="77777777"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51FFFA9D" w14:textId="77777777"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643E436E" w14:textId="77777777"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43ADD077" w14:textId="0F173615"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E24866">
              <w:rPr>
                <w:color w:val="000080"/>
                <w:sz w:val="24"/>
                <w:szCs w:val="24"/>
              </w:rPr>
              <w:t>29.08.2025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E24866">
              <w:rPr>
                <w:color w:val="000080"/>
                <w:sz w:val="24"/>
                <w:szCs w:val="24"/>
              </w:rPr>
              <w:t>535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14:paraId="7E234895" w14:textId="77777777"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14:paraId="026DE433" w14:textId="77777777" w:rsidR="00A06652" w:rsidRDefault="00A06652" w:rsidP="006E181B">
      <w:pPr>
        <w:rPr>
          <w:sz w:val="28"/>
          <w:szCs w:val="28"/>
        </w:rPr>
      </w:pPr>
    </w:p>
    <w:p w14:paraId="4CD83093" w14:textId="437A67D6" w:rsidR="00A06652" w:rsidRDefault="00A06652" w:rsidP="004D24DA">
      <w:pPr>
        <w:rPr>
          <w:sz w:val="28"/>
          <w:szCs w:val="28"/>
        </w:rPr>
      </w:pPr>
    </w:p>
    <w:p w14:paraId="49EE6052" w14:textId="58F212FD" w:rsidR="00D55BAA" w:rsidRDefault="00D55BAA" w:rsidP="004D24DA">
      <w:pPr>
        <w:rPr>
          <w:sz w:val="28"/>
          <w:szCs w:val="28"/>
        </w:rPr>
      </w:pPr>
    </w:p>
    <w:p w14:paraId="01090EE0" w14:textId="77777777" w:rsidR="00D55BAA" w:rsidRPr="00D55BAA" w:rsidRDefault="00D55BAA" w:rsidP="00D55BAA">
      <w:pPr>
        <w:tabs>
          <w:tab w:val="left" w:pos="4111"/>
        </w:tabs>
        <w:ind w:right="6231"/>
        <w:jc w:val="both"/>
        <w:rPr>
          <w:color w:val="000000"/>
          <w:sz w:val="28"/>
          <w:szCs w:val="22"/>
          <w:lang w:eastAsia="en-US"/>
        </w:rPr>
      </w:pPr>
      <w:r w:rsidRPr="00D55BAA">
        <w:rPr>
          <w:color w:val="000000"/>
          <w:sz w:val="28"/>
          <w:szCs w:val="22"/>
          <w:lang w:eastAsia="en-US"/>
        </w:rPr>
        <w:t>Об утверждении Положения о проведении конкурсного отбора инициативных проектов, выдвигаемых муниципальными образованиями Смоленской области для получения финансовой поддержки из областного бюджета в году, следующем за годом провед</w:t>
      </w:r>
      <w:bookmarkStart w:id="2" w:name="_GoBack"/>
      <w:bookmarkEnd w:id="2"/>
      <w:r w:rsidRPr="00D55BAA">
        <w:rPr>
          <w:color w:val="000000"/>
          <w:sz w:val="28"/>
          <w:szCs w:val="22"/>
          <w:lang w:eastAsia="en-US"/>
        </w:rPr>
        <w:t>ения указанного конкурсного отбора</w:t>
      </w:r>
    </w:p>
    <w:p w14:paraId="538C4F50" w14:textId="77777777" w:rsidR="00D55BAA" w:rsidRPr="00D55BAA" w:rsidRDefault="00D55BAA" w:rsidP="00D55BAA">
      <w:pPr>
        <w:spacing w:line="256" w:lineRule="auto"/>
        <w:rPr>
          <w:color w:val="000000"/>
          <w:sz w:val="28"/>
          <w:szCs w:val="22"/>
          <w:lang w:eastAsia="en-US"/>
        </w:rPr>
      </w:pPr>
      <w:r w:rsidRPr="00D55BAA">
        <w:rPr>
          <w:color w:val="000000"/>
          <w:sz w:val="28"/>
          <w:szCs w:val="22"/>
          <w:lang w:eastAsia="en-US"/>
        </w:rPr>
        <w:t xml:space="preserve"> </w:t>
      </w:r>
    </w:p>
    <w:p w14:paraId="48CB82C9" w14:textId="77777777" w:rsidR="00D55BAA" w:rsidRPr="00D55BAA" w:rsidRDefault="00D55BAA" w:rsidP="00D55BAA">
      <w:pPr>
        <w:spacing w:after="31" w:line="266" w:lineRule="auto"/>
        <w:ind w:left="9" w:right="128" w:firstLine="698"/>
        <w:jc w:val="both"/>
        <w:rPr>
          <w:color w:val="000000"/>
          <w:sz w:val="28"/>
          <w:szCs w:val="22"/>
          <w:lang w:eastAsia="en-US"/>
        </w:rPr>
      </w:pPr>
      <w:r w:rsidRPr="00D55BAA">
        <w:rPr>
          <w:color w:val="000000"/>
          <w:sz w:val="28"/>
          <w:szCs w:val="22"/>
          <w:lang w:eastAsia="en-US"/>
        </w:rPr>
        <w:t xml:space="preserve">В соответствии с частью 13 статьи 49 Федерального закона «Об общих принципах организации местного самоуправления в единой системе публичной власти» </w:t>
      </w:r>
    </w:p>
    <w:p w14:paraId="42652C57" w14:textId="77777777" w:rsidR="00D55BAA" w:rsidRPr="00D55BAA" w:rsidRDefault="00D55BAA" w:rsidP="00D55BAA">
      <w:pPr>
        <w:spacing w:after="25" w:line="256" w:lineRule="auto"/>
        <w:rPr>
          <w:color w:val="000000"/>
          <w:sz w:val="28"/>
          <w:szCs w:val="22"/>
          <w:lang w:eastAsia="en-US"/>
        </w:rPr>
      </w:pPr>
      <w:r w:rsidRPr="00D55BAA">
        <w:rPr>
          <w:color w:val="000000"/>
          <w:sz w:val="28"/>
          <w:szCs w:val="22"/>
          <w:lang w:eastAsia="en-US"/>
        </w:rPr>
        <w:t xml:space="preserve"> </w:t>
      </w:r>
    </w:p>
    <w:p w14:paraId="3E62DED8" w14:textId="77777777" w:rsidR="00D55BAA" w:rsidRPr="00D55BAA" w:rsidRDefault="00D55BAA" w:rsidP="00D55BAA">
      <w:pPr>
        <w:spacing w:after="5" w:line="266" w:lineRule="auto"/>
        <w:ind w:left="708" w:right="128"/>
        <w:jc w:val="both"/>
        <w:rPr>
          <w:color w:val="000000"/>
          <w:sz w:val="28"/>
          <w:szCs w:val="22"/>
          <w:lang w:eastAsia="en-US"/>
        </w:rPr>
      </w:pPr>
      <w:r w:rsidRPr="00D55BAA">
        <w:rPr>
          <w:color w:val="000000"/>
          <w:sz w:val="28"/>
          <w:szCs w:val="22"/>
          <w:lang w:eastAsia="en-US"/>
        </w:rPr>
        <w:t xml:space="preserve">Правительство Смоленской области п о с т а н о в л я е т: </w:t>
      </w:r>
    </w:p>
    <w:p w14:paraId="720BEB1E" w14:textId="77777777" w:rsidR="00D55BAA" w:rsidRPr="00D55BAA" w:rsidRDefault="00D55BAA" w:rsidP="00D55BAA">
      <w:pPr>
        <w:spacing w:after="25" w:line="256" w:lineRule="auto"/>
        <w:ind w:left="720"/>
        <w:rPr>
          <w:color w:val="000000"/>
          <w:sz w:val="28"/>
          <w:szCs w:val="22"/>
          <w:lang w:eastAsia="en-US"/>
        </w:rPr>
      </w:pPr>
      <w:r w:rsidRPr="00D55BAA">
        <w:rPr>
          <w:color w:val="000000"/>
          <w:sz w:val="28"/>
          <w:szCs w:val="22"/>
          <w:lang w:eastAsia="en-US"/>
        </w:rPr>
        <w:t xml:space="preserve"> </w:t>
      </w:r>
    </w:p>
    <w:p w14:paraId="4E47D841" w14:textId="77777777" w:rsidR="00D55BAA" w:rsidRPr="00D55BAA" w:rsidRDefault="00D55BAA" w:rsidP="00D55BAA">
      <w:pPr>
        <w:spacing w:after="5"/>
        <w:ind w:right="130" w:firstLine="709"/>
        <w:jc w:val="both"/>
        <w:rPr>
          <w:color w:val="000000"/>
          <w:sz w:val="28"/>
          <w:szCs w:val="22"/>
          <w:lang w:eastAsia="en-US"/>
        </w:rPr>
      </w:pPr>
      <w:r w:rsidRPr="00D55BAA">
        <w:rPr>
          <w:color w:val="000000"/>
          <w:sz w:val="28"/>
          <w:szCs w:val="22"/>
          <w:lang w:eastAsia="en-US"/>
        </w:rPr>
        <w:t>Утвердить прилагаемое Положение о проведении конкурсного отбора инициативных проектов, выдвигаемых муниципальными образованиями Смоленской области для получения финансовой поддержки из областного бюджета в году, следующем за годом проведения указанного конкурсного отбора.</w:t>
      </w:r>
    </w:p>
    <w:p w14:paraId="35402748" w14:textId="77777777" w:rsidR="00D55BAA" w:rsidRPr="00D55BAA" w:rsidRDefault="00D55BAA" w:rsidP="00D55BAA">
      <w:pPr>
        <w:spacing w:after="5"/>
        <w:ind w:right="130" w:firstLine="709"/>
        <w:jc w:val="both"/>
        <w:rPr>
          <w:color w:val="000000"/>
          <w:sz w:val="28"/>
          <w:szCs w:val="22"/>
          <w:lang w:eastAsia="en-US"/>
        </w:rPr>
      </w:pPr>
    </w:p>
    <w:p w14:paraId="792FBDAF" w14:textId="77777777" w:rsidR="00D55BAA" w:rsidRPr="00D55BAA" w:rsidRDefault="00D55BAA" w:rsidP="00D55BAA">
      <w:pPr>
        <w:spacing w:line="256" w:lineRule="auto"/>
        <w:rPr>
          <w:color w:val="000000"/>
          <w:sz w:val="28"/>
          <w:szCs w:val="22"/>
          <w:lang w:eastAsia="en-US"/>
        </w:rPr>
      </w:pPr>
    </w:p>
    <w:p w14:paraId="378CDC2F" w14:textId="77777777" w:rsidR="00D55BAA" w:rsidRPr="00D55BAA" w:rsidRDefault="00D55BAA" w:rsidP="00D55BAA">
      <w:pPr>
        <w:spacing w:line="256" w:lineRule="auto"/>
        <w:rPr>
          <w:color w:val="000000"/>
          <w:sz w:val="28"/>
          <w:szCs w:val="22"/>
          <w:lang w:eastAsia="en-US"/>
        </w:rPr>
      </w:pPr>
    </w:p>
    <w:p w14:paraId="31E7C96C" w14:textId="77777777" w:rsidR="00D55BAA" w:rsidRPr="00D55BAA" w:rsidRDefault="00D55BAA" w:rsidP="00D55BAA">
      <w:pPr>
        <w:spacing w:line="256" w:lineRule="auto"/>
        <w:rPr>
          <w:color w:val="000000"/>
          <w:sz w:val="28"/>
          <w:szCs w:val="22"/>
          <w:lang w:eastAsia="en-US"/>
        </w:rPr>
      </w:pPr>
      <w:r w:rsidRPr="00D55BAA">
        <w:rPr>
          <w:color w:val="000000"/>
          <w:sz w:val="28"/>
          <w:szCs w:val="22"/>
          <w:lang w:eastAsia="en-US"/>
        </w:rPr>
        <w:t xml:space="preserve">Губернатор  </w:t>
      </w:r>
    </w:p>
    <w:p w14:paraId="2426FF9D" w14:textId="0E2788E0" w:rsidR="00D55BAA" w:rsidRDefault="00D55BAA" w:rsidP="00D55BAA">
      <w:pPr>
        <w:spacing w:after="5" w:line="266" w:lineRule="auto"/>
        <w:ind w:left="9" w:right="128"/>
        <w:jc w:val="both"/>
        <w:rPr>
          <w:color w:val="000000"/>
          <w:sz w:val="28"/>
          <w:szCs w:val="22"/>
          <w:lang w:eastAsia="en-US"/>
        </w:rPr>
      </w:pPr>
      <w:r w:rsidRPr="00D55BAA">
        <w:rPr>
          <w:color w:val="000000"/>
          <w:sz w:val="28"/>
          <w:szCs w:val="22"/>
          <w:lang w:eastAsia="en-US"/>
        </w:rPr>
        <w:t xml:space="preserve">Смоленской области                                                                                     </w:t>
      </w:r>
      <w:r w:rsidRPr="00D55BAA">
        <w:rPr>
          <w:b/>
          <w:color w:val="000000"/>
          <w:sz w:val="28"/>
          <w:szCs w:val="22"/>
          <w:lang w:eastAsia="en-US"/>
        </w:rPr>
        <w:t>В.Н. Анохин</w:t>
      </w:r>
      <w:r w:rsidRPr="00D55BAA">
        <w:rPr>
          <w:color w:val="000000"/>
          <w:szCs w:val="22"/>
          <w:lang w:eastAsia="en-US"/>
        </w:rPr>
        <w:t xml:space="preserve"> </w:t>
      </w:r>
      <w:r w:rsidRPr="00D55BAA">
        <w:rPr>
          <w:color w:val="000000"/>
          <w:sz w:val="28"/>
          <w:szCs w:val="22"/>
          <w:lang w:eastAsia="en-US"/>
        </w:rPr>
        <w:t xml:space="preserve"> </w:t>
      </w:r>
    </w:p>
    <w:p w14:paraId="1DBABD7D" w14:textId="20041C29" w:rsidR="000816E5" w:rsidRDefault="000816E5" w:rsidP="00D55BAA">
      <w:pPr>
        <w:spacing w:after="5" w:line="266" w:lineRule="auto"/>
        <w:ind w:left="9" w:right="128"/>
        <w:jc w:val="both"/>
        <w:rPr>
          <w:color w:val="000000"/>
          <w:sz w:val="28"/>
          <w:szCs w:val="22"/>
          <w:lang w:eastAsia="en-US"/>
        </w:rPr>
      </w:pPr>
    </w:p>
    <w:p w14:paraId="58B909C4" w14:textId="4DB878DF" w:rsidR="000816E5" w:rsidRDefault="000816E5" w:rsidP="00D55BAA">
      <w:pPr>
        <w:spacing w:after="5" w:line="266" w:lineRule="auto"/>
        <w:ind w:left="9" w:right="128"/>
        <w:jc w:val="both"/>
        <w:rPr>
          <w:color w:val="000000"/>
          <w:sz w:val="28"/>
          <w:szCs w:val="22"/>
          <w:lang w:eastAsia="en-US"/>
        </w:rPr>
      </w:pPr>
    </w:p>
    <w:p w14:paraId="3901E698" w14:textId="18F8180F" w:rsidR="000816E5" w:rsidRDefault="000816E5" w:rsidP="00D55BAA">
      <w:pPr>
        <w:spacing w:after="5" w:line="266" w:lineRule="auto"/>
        <w:ind w:left="9" w:right="128"/>
        <w:jc w:val="both"/>
        <w:rPr>
          <w:color w:val="000000"/>
          <w:sz w:val="28"/>
          <w:szCs w:val="22"/>
          <w:lang w:eastAsia="en-US"/>
        </w:rPr>
      </w:pPr>
    </w:p>
    <w:p w14:paraId="3C5F93DB" w14:textId="3C097110" w:rsidR="000816E5" w:rsidRDefault="000816E5" w:rsidP="00D55BAA">
      <w:pPr>
        <w:spacing w:after="5" w:line="266" w:lineRule="auto"/>
        <w:ind w:left="9" w:right="128"/>
        <w:jc w:val="both"/>
        <w:rPr>
          <w:color w:val="000000"/>
          <w:sz w:val="28"/>
          <w:szCs w:val="22"/>
          <w:lang w:eastAsia="en-US"/>
        </w:rPr>
      </w:pPr>
    </w:p>
    <w:p w14:paraId="514351F8" w14:textId="1EAC8B29" w:rsidR="003E355B" w:rsidRDefault="003E355B" w:rsidP="00D55BAA">
      <w:pPr>
        <w:spacing w:after="5" w:line="266" w:lineRule="auto"/>
        <w:ind w:left="9" w:right="128"/>
        <w:jc w:val="both"/>
        <w:rPr>
          <w:color w:val="000000"/>
          <w:sz w:val="28"/>
          <w:szCs w:val="22"/>
          <w:lang w:eastAsia="en-US"/>
        </w:rPr>
      </w:pPr>
    </w:p>
    <w:p w14:paraId="5C63653B" w14:textId="77777777" w:rsidR="003E355B" w:rsidRDefault="003E355B" w:rsidP="00D55BAA">
      <w:pPr>
        <w:spacing w:after="5" w:line="266" w:lineRule="auto"/>
        <w:ind w:left="9" w:right="128"/>
        <w:jc w:val="both"/>
        <w:rPr>
          <w:color w:val="000000"/>
          <w:sz w:val="28"/>
          <w:szCs w:val="22"/>
          <w:lang w:eastAsia="en-US"/>
        </w:rPr>
      </w:pPr>
    </w:p>
    <w:sectPr w:rsidR="003E355B" w:rsidSect="003E355B">
      <w:headerReference w:type="default" r:id="rId8"/>
      <w:pgSz w:w="11906" w:h="16838"/>
      <w:pgMar w:top="567" w:right="566" w:bottom="709" w:left="1133" w:header="57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DBA2D" w14:textId="77777777" w:rsidR="004E11BB" w:rsidRDefault="004E11BB">
      <w:r>
        <w:separator/>
      </w:r>
    </w:p>
  </w:endnote>
  <w:endnote w:type="continuationSeparator" w:id="0">
    <w:p w14:paraId="76616645" w14:textId="77777777" w:rsidR="004E11BB" w:rsidRDefault="004E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4A1E9" w14:textId="77777777" w:rsidR="004E11BB" w:rsidRDefault="004E11BB">
      <w:r>
        <w:separator/>
      </w:r>
    </w:p>
  </w:footnote>
  <w:footnote w:type="continuationSeparator" w:id="0">
    <w:p w14:paraId="7CD821E3" w14:textId="77777777" w:rsidR="004E11BB" w:rsidRDefault="004E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8725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5C13FC6" w14:textId="391130D4" w:rsidR="003E355B" w:rsidRPr="003E355B" w:rsidRDefault="003E355B">
        <w:pPr>
          <w:pStyle w:val="a3"/>
          <w:jc w:val="center"/>
          <w:rPr>
            <w:sz w:val="28"/>
            <w:szCs w:val="28"/>
          </w:rPr>
        </w:pPr>
        <w:r w:rsidRPr="003E355B">
          <w:rPr>
            <w:sz w:val="28"/>
            <w:szCs w:val="28"/>
          </w:rPr>
          <w:fldChar w:fldCharType="begin"/>
        </w:r>
        <w:r w:rsidRPr="003E355B">
          <w:rPr>
            <w:sz w:val="28"/>
            <w:szCs w:val="28"/>
          </w:rPr>
          <w:instrText>PAGE   \* MERGEFORMAT</w:instrText>
        </w:r>
        <w:r w:rsidRPr="003E355B">
          <w:rPr>
            <w:sz w:val="28"/>
            <w:szCs w:val="28"/>
          </w:rPr>
          <w:fldChar w:fldCharType="separate"/>
        </w:r>
        <w:r w:rsidRPr="003E355B">
          <w:rPr>
            <w:sz w:val="28"/>
            <w:szCs w:val="28"/>
          </w:rPr>
          <w:t>2</w:t>
        </w:r>
        <w:r w:rsidRPr="003E355B">
          <w:rPr>
            <w:sz w:val="28"/>
            <w:szCs w:val="28"/>
          </w:rPr>
          <w:fldChar w:fldCharType="end"/>
        </w:r>
      </w:p>
    </w:sdtContent>
  </w:sdt>
  <w:p w14:paraId="5831261E" w14:textId="77777777" w:rsidR="003E355B" w:rsidRDefault="003E35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8EB"/>
    <w:multiLevelType w:val="hybridMultilevel"/>
    <w:tmpl w:val="D1646E6A"/>
    <w:lvl w:ilvl="0" w:tplc="1EF05F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2791D"/>
    <w:multiLevelType w:val="hybridMultilevel"/>
    <w:tmpl w:val="23980912"/>
    <w:lvl w:ilvl="0" w:tplc="4704BCAC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DCBC1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4AE90B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21EB36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DF2195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42CAE9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458F0B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D404A38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F2D42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7E269F2"/>
    <w:multiLevelType w:val="multilevel"/>
    <w:tmpl w:val="7B5C182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sz w:val="27"/>
        <w:szCs w:val="27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315F37B2"/>
    <w:multiLevelType w:val="hybridMultilevel"/>
    <w:tmpl w:val="BA781000"/>
    <w:lvl w:ilvl="0" w:tplc="187235AE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B86C3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30A8B1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4CEEE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101EF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9D894C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EE3B5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103574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BE537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6F46420"/>
    <w:multiLevelType w:val="hybridMultilevel"/>
    <w:tmpl w:val="DEB6A1E2"/>
    <w:lvl w:ilvl="0" w:tplc="53706DF4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76ACCE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4095D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8A960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77E2E7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3F27EC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09412F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A24695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3EF9C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4C87A92"/>
    <w:multiLevelType w:val="multilevel"/>
    <w:tmpl w:val="1AE0737C"/>
    <w:lvl w:ilvl="0">
      <w:start w:val="5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  <w:lang w:val="en-US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DD77854"/>
    <w:multiLevelType w:val="hybridMultilevel"/>
    <w:tmpl w:val="13D40B5E"/>
    <w:lvl w:ilvl="0" w:tplc="8D8EF91E">
      <w:start w:val="1"/>
      <w:numFmt w:val="bullet"/>
      <w:lvlText w:val="-"/>
      <w:lvlJc w:val="left"/>
      <w:pPr>
        <w:ind w:left="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AEAA0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024729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BF296A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0E186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A40DD4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D6A57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706B64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80DA0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1B01D83"/>
    <w:multiLevelType w:val="multilevel"/>
    <w:tmpl w:val="BC78D754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C37046A"/>
    <w:multiLevelType w:val="multilevel"/>
    <w:tmpl w:val="F2AE942E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0CA6697"/>
    <w:multiLevelType w:val="hybridMultilevel"/>
    <w:tmpl w:val="00FC0D92"/>
    <w:lvl w:ilvl="0" w:tplc="11D2EC70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0F24A6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F285C3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DF01ED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BA782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4188A32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2E2346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D6686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DAEE26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0B06203"/>
    <w:multiLevelType w:val="multilevel"/>
    <w:tmpl w:val="8F229DCE"/>
    <w:lvl w:ilvl="0">
      <w:start w:val="1"/>
      <w:numFmt w:val="decimal"/>
      <w:lvlText w:val="%1."/>
      <w:lvlJc w:val="left"/>
      <w:pPr>
        <w:ind w:left="1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62664ED"/>
    <w:multiLevelType w:val="multilevel"/>
    <w:tmpl w:val="6A34A94E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26A82"/>
    <w:rsid w:val="000276ED"/>
    <w:rsid w:val="0004642C"/>
    <w:rsid w:val="00054DCC"/>
    <w:rsid w:val="000568B5"/>
    <w:rsid w:val="000816E5"/>
    <w:rsid w:val="000839CF"/>
    <w:rsid w:val="000B0209"/>
    <w:rsid w:val="000C7892"/>
    <w:rsid w:val="000E2BFA"/>
    <w:rsid w:val="00116561"/>
    <w:rsid w:val="00121200"/>
    <w:rsid w:val="00122064"/>
    <w:rsid w:val="0017784F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45923"/>
    <w:rsid w:val="003563D4"/>
    <w:rsid w:val="00364B00"/>
    <w:rsid w:val="003A171C"/>
    <w:rsid w:val="003A3344"/>
    <w:rsid w:val="003B75B7"/>
    <w:rsid w:val="003C2285"/>
    <w:rsid w:val="003E355B"/>
    <w:rsid w:val="004022F5"/>
    <w:rsid w:val="00426273"/>
    <w:rsid w:val="00435B3F"/>
    <w:rsid w:val="00450096"/>
    <w:rsid w:val="004559CD"/>
    <w:rsid w:val="00485F47"/>
    <w:rsid w:val="004D24DA"/>
    <w:rsid w:val="004E11BB"/>
    <w:rsid w:val="006600F8"/>
    <w:rsid w:val="0067695B"/>
    <w:rsid w:val="00696689"/>
    <w:rsid w:val="006C4B6C"/>
    <w:rsid w:val="006E1806"/>
    <w:rsid w:val="006E181B"/>
    <w:rsid w:val="00721E82"/>
    <w:rsid w:val="007241F7"/>
    <w:rsid w:val="007363F9"/>
    <w:rsid w:val="00766FAC"/>
    <w:rsid w:val="0077439C"/>
    <w:rsid w:val="00797EF1"/>
    <w:rsid w:val="007C34FD"/>
    <w:rsid w:val="007D1958"/>
    <w:rsid w:val="007D6480"/>
    <w:rsid w:val="00827E0F"/>
    <w:rsid w:val="00846538"/>
    <w:rsid w:val="008A14E6"/>
    <w:rsid w:val="008C50CA"/>
    <w:rsid w:val="008D6FD6"/>
    <w:rsid w:val="009142FB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AE12B8"/>
    <w:rsid w:val="00B63EB7"/>
    <w:rsid w:val="00BB70FC"/>
    <w:rsid w:val="00BD6679"/>
    <w:rsid w:val="00BF409C"/>
    <w:rsid w:val="00C04B20"/>
    <w:rsid w:val="00C3288A"/>
    <w:rsid w:val="00C62562"/>
    <w:rsid w:val="00C7093E"/>
    <w:rsid w:val="00CB0F48"/>
    <w:rsid w:val="00D33ECE"/>
    <w:rsid w:val="00D55BAA"/>
    <w:rsid w:val="00D622A1"/>
    <w:rsid w:val="00D86757"/>
    <w:rsid w:val="00D92E2F"/>
    <w:rsid w:val="00DA58D9"/>
    <w:rsid w:val="00DF15C2"/>
    <w:rsid w:val="00E02B34"/>
    <w:rsid w:val="00E11DA5"/>
    <w:rsid w:val="00E24866"/>
    <w:rsid w:val="00E45A99"/>
    <w:rsid w:val="00E5663A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FE150F"/>
  <w15:docId w15:val="{8F62AFBD-801D-466A-95ED-5DAFEF2B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816E5"/>
  </w:style>
  <w:style w:type="paragraph" w:styleId="ab">
    <w:name w:val="Normal (Web)"/>
    <w:basedOn w:val="a"/>
    <w:uiPriority w:val="99"/>
    <w:semiHidden/>
    <w:unhideWhenUsed/>
    <w:rsid w:val="000816E5"/>
    <w:pPr>
      <w:spacing w:before="90" w:after="90"/>
      <w:ind w:firstLine="675"/>
      <w:jc w:val="both"/>
    </w:pPr>
    <w:rPr>
      <w:sz w:val="24"/>
      <w:szCs w:val="24"/>
    </w:rPr>
  </w:style>
  <w:style w:type="character" w:customStyle="1" w:styleId="footnotedescriptionChar">
    <w:name w:val="footnote description Char"/>
    <w:link w:val="footnotedescription"/>
    <w:locked/>
    <w:rsid w:val="000816E5"/>
    <w:rPr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rsid w:val="000816E5"/>
    <w:pPr>
      <w:spacing w:after="0" w:line="266" w:lineRule="auto"/>
      <w:ind w:right="68"/>
      <w:jc w:val="both"/>
    </w:pPr>
    <w:rPr>
      <w:color w:val="000000"/>
      <w:lang w:val="en-US"/>
    </w:rPr>
  </w:style>
  <w:style w:type="character" w:customStyle="1" w:styleId="footnotemark">
    <w:name w:val="footnote mark"/>
    <w:rsid w:val="000816E5"/>
    <w:rPr>
      <w:rFonts w:ascii="Times New Roman" w:eastAsia="Times New Roman" w:hAnsi="Times New Roman" w:cs="Times New Roman" w:hint="default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Деружинская Марина Олеговна</cp:lastModifiedBy>
  <cp:revision>47</cp:revision>
  <cp:lastPrinted>2025-08-25T13:39:00Z</cp:lastPrinted>
  <dcterms:created xsi:type="dcterms:W3CDTF">2021-04-01T07:34:00Z</dcterms:created>
  <dcterms:modified xsi:type="dcterms:W3CDTF">2025-08-29T08:37:00Z</dcterms:modified>
</cp:coreProperties>
</file>