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789" w:rsidRDefault="00DA4789" w:rsidP="00DA4789">
      <w:pPr>
        <w:pStyle w:val="ConsPlusNormal"/>
        <w:jc w:val="right"/>
        <w:outlineLvl w:val="0"/>
      </w:pPr>
      <w:r>
        <w:t>Утвержден</w:t>
      </w:r>
    </w:p>
    <w:p w:rsidR="00DA4789" w:rsidRDefault="00DA4789" w:rsidP="00DA4789">
      <w:pPr>
        <w:pStyle w:val="ConsPlusNormal"/>
        <w:jc w:val="right"/>
      </w:pPr>
      <w:r>
        <w:t>распоряжением</w:t>
      </w:r>
    </w:p>
    <w:p w:rsidR="00DA4789" w:rsidRDefault="00DA4789" w:rsidP="00DA4789">
      <w:pPr>
        <w:pStyle w:val="ConsPlusNormal"/>
        <w:jc w:val="right"/>
      </w:pPr>
      <w:r>
        <w:t>Администрации</w:t>
      </w:r>
    </w:p>
    <w:p w:rsidR="00DA4789" w:rsidRDefault="00DA4789" w:rsidP="00DA4789">
      <w:pPr>
        <w:pStyle w:val="ConsPlusNormal"/>
        <w:jc w:val="right"/>
      </w:pPr>
      <w:r>
        <w:t>Смоленской области</w:t>
      </w:r>
    </w:p>
    <w:p w:rsidR="00DA4789" w:rsidRDefault="00DA4789" w:rsidP="00DA4789">
      <w:pPr>
        <w:pStyle w:val="ConsPlusNormal"/>
        <w:jc w:val="right"/>
      </w:pPr>
      <w:r>
        <w:t>от 02.11.2005 N 902-р/</w:t>
      </w:r>
      <w:proofErr w:type="spellStart"/>
      <w:r>
        <w:t>адм</w:t>
      </w:r>
      <w:proofErr w:type="spellEnd"/>
    </w:p>
    <w:p w:rsidR="00DA4789" w:rsidRDefault="00DA4789" w:rsidP="00DA4789">
      <w:pPr>
        <w:pStyle w:val="ConsPlusNormal"/>
        <w:jc w:val="both"/>
      </w:pPr>
    </w:p>
    <w:p w:rsidR="00DA4789" w:rsidRDefault="00DA4789" w:rsidP="00DA4789">
      <w:pPr>
        <w:pStyle w:val="ConsPlusNormal"/>
        <w:jc w:val="center"/>
        <w:rPr>
          <w:b/>
          <w:bCs/>
        </w:rPr>
      </w:pPr>
      <w:r>
        <w:rPr>
          <w:b/>
          <w:bCs/>
        </w:rPr>
        <w:t>УСТАВ</w:t>
      </w:r>
    </w:p>
    <w:p w:rsidR="00DA4789" w:rsidRDefault="00DA4789" w:rsidP="00DA4789">
      <w:pPr>
        <w:pStyle w:val="ConsPlusNormal"/>
        <w:jc w:val="center"/>
        <w:rPr>
          <w:b/>
          <w:bCs/>
        </w:rPr>
      </w:pPr>
      <w:r>
        <w:rPr>
          <w:b/>
          <w:bCs/>
        </w:rPr>
        <w:t>ОБЛАСТНОГО ГОСУДАРСТВЕННОГО БЮДЖЕТНОГО УЧРЕЖДЕНИЯ "РЕДАКЦИЯ</w:t>
      </w:r>
    </w:p>
    <w:p w:rsidR="00DA4789" w:rsidRDefault="00DA4789" w:rsidP="00DA4789">
      <w:pPr>
        <w:pStyle w:val="ConsPlusNormal"/>
        <w:jc w:val="center"/>
        <w:rPr>
          <w:b/>
          <w:bCs/>
        </w:rPr>
      </w:pPr>
      <w:r>
        <w:rPr>
          <w:b/>
          <w:bCs/>
        </w:rPr>
        <w:t>НАУЧНО-ПОПУЛЯРНОГО ЖУРНАЛА "КРАЙ СМОЛЕНСКИЙ"</w:t>
      </w:r>
    </w:p>
    <w:p w:rsidR="00DA4789" w:rsidRDefault="00DA4789" w:rsidP="00DA4789">
      <w:pPr>
        <w:pStyle w:val="ConsPlusNormal"/>
        <w:jc w:val="center"/>
      </w:pPr>
    </w:p>
    <w:p w:rsidR="00DA4789" w:rsidRDefault="00DA4789" w:rsidP="00DA4789">
      <w:pPr>
        <w:pStyle w:val="ConsPlusNormal"/>
        <w:jc w:val="center"/>
      </w:pPr>
      <w:proofErr w:type="gramStart"/>
      <w:r>
        <w:t>(в ред. распоряжений Администрации Смоленской области</w:t>
      </w:r>
      <w:proofErr w:type="gramEnd"/>
    </w:p>
    <w:p w:rsidR="00DA4789" w:rsidRDefault="00DA4789" w:rsidP="00DA4789">
      <w:pPr>
        <w:pStyle w:val="ConsPlusNormal"/>
        <w:jc w:val="center"/>
      </w:pPr>
      <w:r>
        <w:t xml:space="preserve">от 11.03.2011 </w:t>
      </w:r>
      <w:hyperlink r:id="rId4" w:history="1">
        <w:r>
          <w:rPr>
            <w:color w:val="0000FF"/>
          </w:rPr>
          <w:t>N 333-р/</w:t>
        </w:r>
        <w:proofErr w:type="spellStart"/>
        <w:r>
          <w:rPr>
            <w:color w:val="0000FF"/>
          </w:rPr>
          <w:t>адм</w:t>
        </w:r>
        <w:proofErr w:type="spellEnd"/>
      </w:hyperlink>
      <w:r>
        <w:t xml:space="preserve">, от 24.06.2011 </w:t>
      </w:r>
      <w:hyperlink r:id="rId5" w:history="1">
        <w:r>
          <w:rPr>
            <w:color w:val="0000FF"/>
          </w:rPr>
          <w:t>N 1058-р/</w:t>
        </w:r>
        <w:proofErr w:type="spellStart"/>
        <w:r>
          <w:rPr>
            <w:color w:val="0000FF"/>
          </w:rPr>
          <w:t>адм</w:t>
        </w:r>
        <w:proofErr w:type="spellEnd"/>
      </w:hyperlink>
      <w:r>
        <w:t>,</w:t>
      </w:r>
    </w:p>
    <w:p w:rsidR="00DA4789" w:rsidRDefault="00DA4789" w:rsidP="00DA4789">
      <w:pPr>
        <w:pStyle w:val="ConsPlusNormal"/>
        <w:jc w:val="center"/>
      </w:pPr>
      <w:r>
        <w:t xml:space="preserve">от 25.03.2014 </w:t>
      </w:r>
      <w:hyperlink r:id="rId6" w:history="1">
        <w:r>
          <w:rPr>
            <w:color w:val="0000FF"/>
          </w:rPr>
          <w:t>N 315-р/</w:t>
        </w:r>
        <w:proofErr w:type="spellStart"/>
        <w:r>
          <w:rPr>
            <w:color w:val="0000FF"/>
          </w:rPr>
          <w:t>адм</w:t>
        </w:r>
        <w:proofErr w:type="spellEnd"/>
      </w:hyperlink>
      <w:r>
        <w:t>)</w:t>
      </w:r>
    </w:p>
    <w:p w:rsidR="00DA4789" w:rsidRDefault="00DA4789" w:rsidP="00DA4789">
      <w:pPr>
        <w:pStyle w:val="ConsPlusNormal"/>
        <w:jc w:val="both"/>
      </w:pPr>
    </w:p>
    <w:p w:rsidR="00DA4789" w:rsidRDefault="00DA4789" w:rsidP="00DA4789">
      <w:pPr>
        <w:pStyle w:val="ConsPlusNormal"/>
        <w:jc w:val="center"/>
        <w:outlineLvl w:val="1"/>
      </w:pPr>
      <w:r>
        <w:t>1. Общие положения</w:t>
      </w:r>
    </w:p>
    <w:p w:rsidR="00DA4789" w:rsidRDefault="00DA4789" w:rsidP="00DA4789">
      <w:pPr>
        <w:pStyle w:val="ConsPlusNormal"/>
        <w:jc w:val="both"/>
      </w:pPr>
    </w:p>
    <w:p w:rsidR="00DA4789" w:rsidRDefault="00DA4789" w:rsidP="00DA4789">
      <w:pPr>
        <w:pStyle w:val="ConsPlusNormal"/>
        <w:ind w:firstLine="540"/>
        <w:jc w:val="both"/>
      </w:pPr>
      <w:r>
        <w:t xml:space="preserve">1.1. </w:t>
      </w:r>
      <w:proofErr w:type="gramStart"/>
      <w:r>
        <w:t>Областное государственное бюджетное учреждение "Редакция научно-популярного журнала "Край Смоленский" (далее - Учреждение) создано в результате реорганизации редакции ежемесячного научно-популярного и литературно-художественного журнала "Край Смоленский" в форме преобразования на основании распоряжения Администрации Смоленской области от 02.11.2005 N 902-р/</w:t>
      </w:r>
      <w:proofErr w:type="spellStart"/>
      <w:r>
        <w:t>адм</w:t>
      </w:r>
      <w:proofErr w:type="spellEnd"/>
      <w:r>
        <w:t xml:space="preserve"> как областное государственное учреждение "Редакция научно-популярного журнала "Край Смоленский" в целях освещения деятельности в области образования и культуры, поддержки различных научно-культурных инициатив.</w:t>
      </w:r>
      <w:proofErr w:type="gramEnd"/>
    </w:p>
    <w:p w:rsidR="00DA4789" w:rsidRDefault="00DA4789" w:rsidP="00DA4789">
      <w:pPr>
        <w:pStyle w:val="ConsPlusNormal"/>
        <w:ind w:firstLine="540"/>
        <w:jc w:val="both"/>
      </w:pPr>
      <w:hyperlink r:id="rId7" w:history="1">
        <w:r>
          <w:rPr>
            <w:color w:val="0000FF"/>
          </w:rPr>
          <w:t>Распоряжением</w:t>
        </w:r>
      </w:hyperlink>
      <w:r>
        <w:t xml:space="preserve"> Администрации Смоленской области от 11.03.2011 N 333-р/</w:t>
      </w:r>
      <w:proofErr w:type="spellStart"/>
      <w:r>
        <w:t>адм</w:t>
      </w:r>
      <w:proofErr w:type="spellEnd"/>
      <w:r>
        <w:t xml:space="preserve"> областное государственное учреждение "Редакция научно-популярного журнала "Край Смоленский" переименовано в областное государственное бюджетное учреждение "Редакция научно-популярного журнала "Край Смоленский".</w:t>
      </w:r>
    </w:p>
    <w:p w:rsidR="00DA4789" w:rsidRDefault="00DA4789" w:rsidP="00DA4789">
      <w:pPr>
        <w:pStyle w:val="ConsPlusNormal"/>
        <w:ind w:firstLine="540"/>
        <w:jc w:val="both"/>
      </w:pPr>
      <w:r>
        <w:t>1.2. Учреждение является бюджетной некоммерческой организацией.</w:t>
      </w:r>
    </w:p>
    <w:p w:rsidR="00DA4789" w:rsidRDefault="00DA4789" w:rsidP="00DA4789">
      <w:pPr>
        <w:pStyle w:val="ConsPlusNormal"/>
        <w:ind w:firstLine="540"/>
        <w:jc w:val="both"/>
      </w:pPr>
      <w:r>
        <w:t>1.3. Полное официальное наименование Учреждения: областное государственное бюджетное учреждение "Редакция научно-популярного журнала "Край Смоленский";</w:t>
      </w:r>
    </w:p>
    <w:p w:rsidR="00DA4789" w:rsidRDefault="00DA4789" w:rsidP="00DA4789">
      <w:pPr>
        <w:pStyle w:val="ConsPlusNormal"/>
        <w:ind w:firstLine="540"/>
        <w:jc w:val="both"/>
      </w:pPr>
      <w:r>
        <w:t>сокращенное наименование Учреждения: ОГБУ "Редакция научно-популярного журнала "Край Смоленский".</w:t>
      </w:r>
    </w:p>
    <w:p w:rsidR="00DA4789" w:rsidRDefault="00DA4789" w:rsidP="00DA4789">
      <w:pPr>
        <w:pStyle w:val="ConsPlusNormal"/>
        <w:ind w:firstLine="540"/>
        <w:jc w:val="both"/>
      </w:pPr>
      <w:r>
        <w:t>1.4. Учредителем и собственником имущества Учреждения является субъект Российской Федерации - Смоленская область.</w:t>
      </w:r>
    </w:p>
    <w:p w:rsidR="00DA4789" w:rsidRDefault="00DA4789" w:rsidP="00DA4789">
      <w:pPr>
        <w:pStyle w:val="ConsPlusNormal"/>
        <w:ind w:firstLine="540"/>
        <w:jc w:val="both"/>
      </w:pPr>
      <w:r>
        <w:t>1.5. Органами, осуществляющими полномочия собственника имущества Учреждения, являются Администрация Смоленской области (далее - Администрация), Департамент имущественных и земельных отношений Смоленской области (далее - Уполномоченный орган) и Департамент Смоленской области по внутренней политике (далее - Отраслевой орган).</w:t>
      </w:r>
    </w:p>
    <w:p w:rsidR="00DA4789" w:rsidRDefault="00DA4789" w:rsidP="00DA4789">
      <w:pPr>
        <w:pStyle w:val="ConsPlusNormal"/>
        <w:jc w:val="both"/>
      </w:pPr>
      <w:r>
        <w:t>(</w:t>
      </w:r>
      <w:proofErr w:type="gramStart"/>
      <w:r>
        <w:t>в</w:t>
      </w:r>
      <w:proofErr w:type="gramEnd"/>
      <w:r>
        <w:t xml:space="preserve"> ред. </w:t>
      </w:r>
      <w:hyperlink r:id="rId8" w:history="1">
        <w:r>
          <w:rPr>
            <w:color w:val="0000FF"/>
          </w:rPr>
          <w:t>распоряжения</w:t>
        </w:r>
      </w:hyperlink>
      <w:r>
        <w:t xml:space="preserve"> Администрации Смоленской области от 25.03.2014 N 315-р/</w:t>
      </w:r>
      <w:proofErr w:type="spellStart"/>
      <w:r>
        <w:t>адм</w:t>
      </w:r>
      <w:proofErr w:type="spellEnd"/>
      <w:r>
        <w:t>)</w:t>
      </w:r>
    </w:p>
    <w:p w:rsidR="00DA4789" w:rsidRDefault="00DA4789" w:rsidP="00DA4789">
      <w:pPr>
        <w:pStyle w:val="ConsPlusNormal"/>
        <w:ind w:firstLine="540"/>
        <w:jc w:val="both"/>
      </w:pPr>
      <w:r>
        <w:t>1.6. Функции и полномочия учредителя Учреждения осуществляют Администрация и Отраслевой орган.</w:t>
      </w:r>
    </w:p>
    <w:p w:rsidR="00DA4789" w:rsidRDefault="00DA4789" w:rsidP="00DA4789">
      <w:pPr>
        <w:pStyle w:val="ConsPlusNormal"/>
        <w:ind w:firstLine="540"/>
        <w:jc w:val="both"/>
      </w:pPr>
      <w:r>
        <w:t>1.7. Учреждение является юридическим лицом, имеет самостоятельный баланс, гербовую печать со своим наименованием, штампы, бланки и другие реквизиты, необходимые для его деятельности.</w:t>
      </w:r>
    </w:p>
    <w:p w:rsidR="00DA4789" w:rsidRDefault="00DA4789" w:rsidP="00DA4789">
      <w:pPr>
        <w:pStyle w:val="ConsPlusNormal"/>
        <w:ind w:firstLine="540"/>
        <w:jc w:val="both"/>
      </w:pPr>
      <w:r>
        <w:t>1.8. Учреждение имеет лицевые счета в финансовом органе Смоленской области и территориальном органе Федерального казначейства.</w:t>
      </w:r>
    </w:p>
    <w:p w:rsidR="00DA4789" w:rsidRDefault="00DA4789" w:rsidP="00DA4789">
      <w:pPr>
        <w:pStyle w:val="ConsPlusNormal"/>
        <w:ind w:firstLine="540"/>
        <w:jc w:val="both"/>
      </w:pPr>
      <w:r>
        <w:t>1.9. Учреждение приобретает права юридического лица со дня его государственной регистрации.</w:t>
      </w:r>
    </w:p>
    <w:p w:rsidR="00DA4789" w:rsidRDefault="00DA4789" w:rsidP="00DA4789">
      <w:pPr>
        <w:pStyle w:val="ConsPlusNormal"/>
        <w:ind w:firstLine="540"/>
        <w:jc w:val="both"/>
      </w:pPr>
      <w:r>
        <w:t>1.10. Учреждение осуществляет свою деятельность в соответствии с федеральными и областными законами, иными нормативными правовыми актами, а также настоящим Уставом.</w:t>
      </w:r>
    </w:p>
    <w:p w:rsidR="00DA4789" w:rsidRDefault="00DA4789" w:rsidP="00DA4789">
      <w:pPr>
        <w:pStyle w:val="ConsPlusNormal"/>
        <w:ind w:firstLine="540"/>
        <w:jc w:val="both"/>
      </w:pPr>
      <w:r>
        <w:t>1.11. Учреждение имеет гражданские права, соответствующие целям его деятельности, предусмотренным в настоящем Уставе, и несет связанные с этой деятельностью обязанности.</w:t>
      </w:r>
    </w:p>
    <w:p w:rsidR="00DA4789" w:rsidRDefault="00DA4789" w:rsidP="00DA4789">
      <w:pPr>
        <w:pStyle w:val="ConsPlusNormal"/>
        <w:ind w:firstLine="540"/>
        <w:jc w:val="both"/>
      </w:pPr>
      <w:r>
        <w:t xml:space="preserve">Учреждение отвечает по своим </w:t>
      </w:r>
      <w:proofErr w:type="gramStart"/>
      <w:r>
        <w:t>обязательствам</w:t>
      </w:r>
      <w:proofErr w:type="gramEnd"/>
      <w:r>
        <w:t xml:space="preserve">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rsidR="00DA4789" w:rsidRDefault="00DA4789" w:rsidP="00DA4789">
      <w:pPr>
        <w:pStyle w:val="ConsPlusNormal"/>
        <w:ind w:firstLine="540"/>
        <w:jc w:val="both"/>
      </w:pPr>
      <w:r>
        <w:t>1.12. Место нахождения Учреждения: улица Октябрьской революции, дом 14а, город Смоленск, Смоленская область, Российская Федерация.</w:t>
      </w:r>
    </w:p>
    <w:p w:rsidR="00DA4789" w:rsidRDefault="00DA4789" w:rsidP="00DA4789">
      <w:pPr>
        <w:pStyle w:val="ConsPlusNormal"/>
        <w:ind w:firstLine="540"/>
        <w:jc w:val="both"/>
      </w:pPr>
      <w:r>
        <w:lastRenderedPageBreak/>
        <w:t xml:space="preserve">1.13. </w:t>
      </w:r>
      <w:proofErr w:type="gramStart"/>
      <w:r>
        <w:t>Почтовый адрес Учреждения: ул. Октябрьской революции, д. 14а, г. Смоленск, Смоленская обл., Российская Федерация, 214000.</w:t>
      </w:r>
      <w:proofErr w:type="gramEnd"/>
    </w:p>
    <w:p w:rsidR="00DA4789" w:rsidRDefault="00DA4789" w:rsidP="00DA4789">
      <w:pPr>
        <w:pStyle w:val="ConsPlusNormal"/>
        <w:ind w:firstLine="540"/>
        <w:jc w:val="both"/>
      </w:pPr>
      <w:r>
        <w:t>1.14. Учреждение не имеет филиалов и представительств.</w:t>
      </w:r>
    </w:p>
    <w:p w:rsidR="00DA4789" w:rsidRDefault="00DA4789" w:rsidP="00DA4789">
      <w:pPr>
        <w:pStyle w:val="ConsPlusNormal"/>
        <w:ind w:firstLine="540"/>
        <w:jc w:val="both"/>
      </w:pPr>
      <w:r>
        <w:t>1.15. Устав Учреждения, все изменения и дополнения к нему, в том числе новая редакция Устава, утверждаются Администрацией и подлежат регистрации в порядке, установленном федеральным законодательством.</w:t>
      </w:r>
    </w:p>
    <w:p w:rsidR="00DA4789" w:rsidRDefault="00DA4789" w:rsidP="00DA4789">
      <w:pPr>
        <w:pStyle w:val="ConsPlusNormal"/>
        <w:jc w:val="both"/>
      </w:pPr>
    </w:p>
    <w:p w:rsidR="00DA4789" w:rsidRDefault="00DA4789" w:rsidP="00DA4789">
      <w:pPr>
        <w:pStyle w:val="ConsPlusNormal"/>
        <w:jc w:val="center"/>
        <w:outlineLvl w:val="1"/>
      </w:pPr>
      <w:r>
        <w:t>2. Цели, предмет и вид деятельности</w:t>
      </w:r>
    </w:p>
    <w:p w:rsidR="00DA4789" w:rsidRDefault="00DA4789" w:rsidP="00DA4789">
      <w:pPr>
        <w:pStyle w:val="ConsPlusNormal"/>
        <w:jc w:val="both"/>
      </w:pPr>
    </w:p>
    <w:p w:rsidR="00DA4789" w:rsidRDefault="00DA4789" w:rsidP="00DA4789">
      <w:pPr>
        <w:pStyle w:val="ConsPlusNormal"/>
        <w:ind w:firstLine="540"/>
        <w:jc w:val="both"/>
      </w:pPr>
      <w:r>
        <w:t>2.1. Основными целями деятельности Учреждения являются информационная поддержка исследований, посвященных изучению истории и культуры, сохранение и популяризация средствами массовой информации историко-культурного наследия, краеведческое просвещение населения Смоленской области.</w:t>
      </w:r>
    </w:p>
    <w:p w:rsidR="00DA4789" w:rsidRDefault="00DA4789" w:rsidP="00DA4789">
      <w:pPr>
        <w:pStyle w:val="ConsPlusNormal"/>
        <w:ind w:firstLine="540"/>
        <w:jc w:val="both"/>
      </w:pPr>
      <w:r>
        <w:t>2.2. Предметами деятельности Учреждения являются:</w:t>
      </w:r>
    </w:p>
    <w:p w:rsidR="00DA4789" w:rsidRDefault="00DA4789" w:rsidP="00DA4789">
      <w:pPr>
        <w:pStyle w:val="ConsPlusNormal"/>
        <w:ind w:firstLine="540"/>
        <w:jc w:val="both"/>
      </w:pPr>
      <w:r>
        <w:t>- позиционирование Смоленской области как одного из ключевых исторических регионов страны;</w:t>
      </w:r>
    </w:p>
    <w:p w:rsidR="00DA4789" w:rsidRDefault="00DA4789" w:rsidP="00DA4789">
      <w:pPr>
        <w:pStyle w:val="ConsPlusNormal"/>
        <w:ind w:firstLine="540"/>
        <w:jc w:val="both"/>
      </w:pPr>
      <w:r>
        <w:t>- поддержка научных исследований, посвященных истории и культуре Смоленского края, а также научно-культурных инициатив и проектов, являющихся общественно значимыми для Смоленской области;</w:t>
      </w:r>
    </w:p>
    <w:p w:rsidR="00DA4789" w:rsidRDefault="00DA4789" w:rsidP="00DA4789">
      <w:pPr>
        <w:pStyle w:val="ConsPlusNormal"/>
        <w:ind w:firstLine="540"/>
        <w:jc w:val="both"/>
      </w:pPr>
      <w:r>
        <w:t>- популяризация историко-культурных знаний о Смоленском крае;</w:t>
      </w:r>
    </w:p>
    <w:p w:rsidR="00DA4789" w:rsidRDefault="00DA4789" w:rsidP="00DA4789">
      <w:pPr>
        <w:pStyle w:val="ConsPlusNormal"/>
        <w:ind w:firstLine="540"/>
        <w:jc w:val="both"/>
      </w:pPr>
      <w:r>
        <w:t>- содействие историческому образованию и просвещению жителей Смоленской области;</w:t>
      </w:r>
    </w:p>
    <w:p w:rsidR="00DA4789" w:rsidRDefault="00DA4789" w:rsidP="00DA4789">
      <w:pPr>
        <w:pStyle w:val="ConsPlusNormal"/>
        <w:ind w:firstLine="540"/>
        <w:jc w:val="both"/>
      </w:pPr>
      <w:r>
        <w:t>- координация и информационная поддержка краеведческих исследований в Смоленской области;</w:t>
      </w:r>
    </w:p>
    <w:p w:rsidR="00DA4789" w:rsidRDefault="00DA4789" w:rsidP="00DA4789">
      <w:pPr>
        <w:pStyle w:val="ConsPlusNormal"/>
        <w:ind w:firstLine="540"/>
        <w:jc w:val="both"/>
      </w:pPr>
      <w:r>
        <w:t>- содействие развитию музейного, библиотечного и архивного дела в Смоленской области.</w:t>
      </w:r>
    </w:p>
    <w:p w:rsidR="00DA4789" w:rsidRDefault="00DA4789" w:rsidP="00DA4789">
      <w:pPr>
        <w:pStyle w:val="ConsPlusNormal"/>
        <w:ind w:firstLine="540"/>
        <w:jc w:val="both"/>
      </w:pPr>
      <w:r>
        <w:t>2.3. Основными видами деятельности Учреждения являются:</w:t>
      </w:r>
    </w:p>
    <w:p w:rsidR="00DA4789" w:rsidRDefault="00DA4789" w:rsidP="00DA4789">
      <w:pPr>
        <w:pStyle w:val="ConsPlusNormal"/>
        <w:ind w:firstLine="540"/>
        <w:jc w:val="both"/>
      </w:pPr>
      <w:r>
        <w:t>- выпуск научно-популярного журнала "Край Смоленский" и приложений к нему в соответствии с примерной тематикой, заявленной его Отраслевым органом при регистрации как средства массовой информации;</w:t>
      </w:r>
    </w:p>
    <w:p w:rsidR="00DA4789" w:rsidRDefault="00DA4789" w:rsidP="00DA4789">
      <w:pPr>
        <w:pStyle w:val="ConsPlusNormal"/>
        <w:ind w:firstLine="540"/>
        <w:jc w:val="both"/>
      </w:pPr>
      <w:r>
        <w:t>- издательская деятельность.</w:t>
      </w:r>
    </w:p>
    <w:p w:rsidR="00DA4789" w:rsidRDefault="00DA4789" w:rsidP="00DA4789">
      <w:pPr>
        <w:pStyle w:val="ConsPlusNormal"/>
        <w:ind w:firstLine="540"/>
        <w:jc w:val="both"/>
      </w:pPr>
      <w:r>
        <w:t>2.4. 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w:t>
      </w:r>
    </w:p>
    <w:p w:rsidR="00DA4789" w:rsidRDefault="00DA4789" w:rsidP="00DA4789">
      <w:pPr>
        <w:pStyle w:val="ConsPlusNormal"/>
        <w:ind w:firstLine="540"/>
        <w:jc w:val="both"/>
      </w:pPr>
      <w:r>
        <w:t>2.5. Учреждение вправе осуществлять следующие виды приносящей доход деятельности:</w:t>
      </w:r>
    </w:p>
    <w:p w:rsidR="00DA4789" w:rsidRDefault="00DA4789" w:rsidP="00DA4789">
      <w:pPr>
        <w:pStyle w:val="ConsPlusNormal"/>
        <w:ind w:firstLine="540"/>
        <w:jc w:val="both"/>
      </w:pPr>
      <w:r>
        <w:t>- оказание посреднических услуг;</w:t>
      </w:r>
    </w:p>
    <w:p w:rsidR="00DA4789" w:rsidRDefault="00DA4789" w:rsidP="00DA4789">
      <w:pPr>
        <w:pStyle w:val="ConsPlusNormal"/>
        <w:ind w:firstLine="540"/>
        <w:jc w:val="both"/>
      </w:pPr>
      <w:r>
        <w:t>- оказание рекламных услуг;</w:t>
      </w:r>
    </w:p>
    <w:p w:rsidR="00DA4789" w:rsidRDefault="00DA4789" w:rsidP="00DA4789">
      <w:pPr>
        <w:pStyle w:val="ConsPlusNormal"/>
        <w:ind w:firstLine="540"/>
        <w:jc w:val="both"/>
      </w:pPr>
      <w:r>
        <w:t>- реализация научно-популярного журнала "Край Смоленский" через подписку;</w:t>
      </w:r>
    </w:p>
    <w:p w:rsidR="00DA4789" w:rsidRDefault="00DA4789" w:rsidP="00DA4789">
      <w:pPr>
        <w:pStyle w:val="ConsPlusNormal"/>
        <w:jc w:val="both"/>
      </w:pPr>
      <w:r>
        <w:t xml:space="preserve">(абзац введен </w:t>
      </w:r>
      <w:hyperlink r:id="rId9" w:history="1">
        <w:r>
          <w:rPr>
            <w:color w:val="0000FF"/>
          </w:rPr>
          <w:t>распоряжением</w:t>
        </w:r>
      </w:hyperlink>
      <w:r>
        <w:t xml:space="preserve"> Администрации Смоленской области от 24.06.2011 N 1058-р/</w:t>
      </w:r>
      <w:proofErr w:type="spellStart"/>
      <w:r>
        <w:t>адм</w:t>
      </w:r>
      <w:proofErr w:type="spellEnd"/>
      <w:r>
        <w:t>)</w:t>
      </w:r>
    </w:p>
    <w:p w:rsidR="00DA4789" w:rsidRDefault="00DA4789" w:rsidP="00DA4789">
      <w:pPr>
        <w:pStyle w:val="ConsPlusNormal"/>
        <w:ind w:firstLine="540"/>
        <w:jc w:val="both"/>
      </w:pPr>
      <w:r>
        <w:t>- реализация научно-популярного журнала "Край Смоленский" через розничную торговую сеть.</w:t>
      </w:r>
    </w:p>
    <w:p w:rsidR="00DA4789" w:rsidRDefault="00DA4789" w:rsidP="00DA4789">
      <w:pPr>
        <w:pStyle w:val="ConsPlusNormal"/>
        <w:jc w:val="both"/>
      </w:pPr>
      <w:r>
        <w:t xml:space="preserve">(абзац введен </w:t>
      </w:r>
      <w:hyperlink r:id="rId10" w:history="1">
        <w:r>
          <w:rPr>
            <w:color w:val="0000FF"/>
          </w:rPr>
          <w:t>распоряжением</w:t>
        </w:r>
      </w:hyperlink>
      <w:r>
        <w:t xml:space="preserve"> Администрации Смоленской области от 24.06.2011 N 1058-р/</w:t>
      </w:r>
      <w:proofErr w:type="spellStart"/>
      <w:r>
        <w:t>адм</w:t>
      </w:r>
      <w:proofErr w:type="spellEnd"/>
      <w:r>
        <w:t>)</w:t>
      </w:r>
    </w:p>
    <w:p w:rsidR="00DA4789" w:rsidRDefault="00DA4789" w:rsidP="00DA4789">
      <w:pPr>
        <w:pStyle w:val="ConsPlusNormal"/>
        <w:jc w:val="both"/>
      </w:pPr>
    </w:p>
    <w:p w:rsidR="00DA4789" w:rsidRDefault="00DA4789" w:rsidP="00DA4789">
      <w:pPr>
        <w:pStyle w:val="ConsPlusNormal"/>
        <w:jc w:val="center"/>
        <w:outlineLvl w:val="1"/>
      </w:pPr>
      <w:r>
        <w:t>3. Имущество и финансовое обеспечение Учреждения</w:t>
      </w:r>
    </w:p>
    <w:p w:rsidR="00DA4789" w:rsidRDefault="00DA4789" w:rsidP="00DA4789">
      <w:pPr>
        <w:pStyle w:val="ConsPlusNormal"/>
        <w:jc w:val="both"/>
      </w:pPr>
    </w:p>
    <w:p w:rsidR="00DA4789" w:rsidRDefault="00DA4789" w:rsidP="00DA4789">
      <w:pPr>
        <w:pStyle w:val="ConsPlusNormal"/>
        <w:ind w:firstLine="540"/>
        <w:jc w:val="both"/>
      </w:pPr>
      <w:r>
        <w:t>3.1. За Учреждением в целях обеспечения его деятельности собственником закрепляется на праве оперативного управления имущество.</w:t>
      </w:r>
    </w:p>
    <w:p w:rsidR="00DA4789" w:rsidRDefault="00DA4789" w:rsidP="00DA4789">
      <w:pPr>
        <w:pStyle w:val="ConsPlusNormal"/>
        <w:jc w:val="both"/>
      </w:pPr>
      <w:r>
        <w:t>(</w:t>
      </w:r>
      <w:proofErr w:type="gramStart"/>
      <w:r>
        <w:t>в</w:t>
      </w:r>
      <w:proofErr w:type="gramEnd"/>
      <w:r>
        <w:t xml:space="preserve"> ред. </w:t>
      </w:r>
      <w:hyperlink r:id="rId11" w:history="1">
        <w:r>
          <w:rPr>
            <w:color w:val="0000FF"/>
          </w:rPr>
          <w:t>распоряжения</w:t>
        </w:r>
      </w:hyperlink>
      <w:r>
        <w:t xml:space="preserve"> Администрации Смоленской области от 25.03.2014 N 315-р/</w:t>
      </w:r>
      <w:proofErr w:type="spellStart"/>
      <w:r>
        <w:t>адм</w:t>
      </w:r>
      <w:proofErr w:type="spellEnd"/>
      <w:r>
        <w:t>)</w:t>
      </w:r>
    </w:p>
    <w:p w:rsidR="00DA4789" w:rsidRDefault="00DA4789" w:rsidP="00DA4789">
      <w:pPr>
        <w:pStyle w:val="ConsPlusNormal"/>
        <w:ind w:firstLine="540"/>
        <w:jc w:val="both"/>
      </w:pPr>
      <w:r>
        <w:t>3.2. Имущество Учреждения находится в государственной собственности Смоленской области, является неделимым, не может быть распределено по вкладам (долям, паям), в том числе между работниками Учреждения, и отражается на его самостоятельном балансе.</w:t>
      </w:r>
    </w:p>
    <w:p w:rsidR="00DA4789" w:rsidRDefault="00DA4789" w:rsidP="00DA4789">
      <w:pPr>
        <w:pStyle w:val="ConsPlusNormal"/>
        <w:ind w:firstLine="540"/>
        <w:jc w:val="both"/>
      </w:pPr>
      <w:r>
        <w:t>3.3. Право оперативного управления на закрепляемое имущество у Учреждения возникает с момента фактической его передачи, если иное не установлено законом, иными правовыми актами или решением Администрации.</w:t>
      </w:r>
    </w:p>
    <w:p w:rsidR="00DA4789" w:rsidRDefault="00DA4789" w:rsidP="00DA4789">
      <w:pPr>
        <w:pStyle w:val="ConsPlusNormal"/>
        <w:ind w:firstLine="540"/>
        <w:jc w:val="both"/>
      </w:pPr>
      <w:r>
        <w:t>Передача имущества осуществляется Уполномоченным органом по акту приема-передачи, который содержит полное описание передаваемого имущества и его целевое назначение. Акт приема-передачи подписывается руководителями Учреждения и Уполномоченного органа.</w:t>
      </w:r>
    </w:p>
    <w:p w:rsidR="00DA4789" w:rsidRDefault="00DA4789" w:rsidP="00DA4789">
      <w:pPr>
        <w:pStyle w:val="ConsPlusNormal"/>
        <w:ind w:firstLine="540"/>
        <w:jc w:val="both"/>
      </w:pPr>
      <w:r>
        <w:t>С момента передачи имущества в оперативное управление Учреждение обеспечивает его учет, инвентаризацию, сохранность и обоснованность расходов на его содержание.</w:t>
      </w:r>
    </w:p>
    <w:p w:rsidR="00DA4789" w:rsidRDefault="00DA4789" w:rsidP="00DA4789">
      <w:pPr>
        <w:pStyle w:val="ConsPlusNormal"/>
        <w:ind w:firstLine="540"/>
        <w:jc w:val="both"/>
      </w:pPr>
      <w:r>
        <w:t>3.4. Состав имущества, передаваемого Учреждению на праве оперативного управления, определяется Уполномоченным органом по согласованию с Отраслевым органом, если иное не установлено законодательными и иными правовыми актами Смоленской области или решением Администрации.</w:t>
      </w:r>
    </w:p>
    <w:p w:rsidR="00DA4789" w:rsidRDefault="00DA4789" w:rsidP="00DA4789">
      <w:pPr>
        <w:pStyle w:val="ConsPlusNormal"/>
        <w:ind w:firstLine="540"/>
        <w:jc w:val="both"/>
      </w:pPr>
      <w:r>
        <w:t>В состав имущества Учреждения не может включаться имущество иной формы собственности.</w:t>
      </w:r>
    </w:p>
    <w:p w:rsidR="00DA4789" w:rsidRDefault="00DA4789" w:rsidP="00DA4789">
      <w:pPr>
        <w:pStyle w:val="ConsPlusNormal"/>
        <w:ind w:firstLine="540"/>
        <w:jc w:val="both"/>
      </w:pPr>
      <w:r>
        <w:lastRenderedPageBreak/>
        <w:t xml:space="preserve">3.5. Финансирование деятельности Учреждения осуществляется </w:t>
      </w:r>
      <w:proofErr w:type="gramStart"/>
      <w:r>
        <w:t>из областного бюджета в соответствии с областным законом об областном бюджете на очередной финансовый год</w:t>
      </w:r>
      <w:proofErr w:type="gramEnd"/>
      <w:r>
        <w:t xml:space="preserve"> и плановый период.</w:t>
      </w:r>
    </w:p>
    <w:p w:rsidR="00DA4789" w:rsidRDefault="00DA4789" w:rsidP="00DA4789">
      <w:pPr>
        <w:pStyle w:val="ConsPlusNormal"/>
        <w:jc w:val="both"/>
      </w:pPr>
      <w:r>
        <w:t>(</w:t>
      </w:r>
      <w:proofErr w:type="gramStart"/>
      <w:r>
        <w:t>в</w:t>
      </w:r>
      <w:proofErr w:type="gramEnd"/>
      <w:r>
        <w:t xml:space="preserve"> ред. </w:t>
      </w:r>
      <w:hyperlink r:id="rId12" w:history="1">
        <w:r>
          <w:rPr>
            <w:color w:val="0000FF"/>
          </w:rPr>
          <w:t>распоряжения</w:t>
        </w:r>
      </w:hyperlink>
      <w:r>
        <w:t xml:space="preserve"> Администрации Смоленской области от 25.03.2014 N 315-р/</w:t>
      </w:r>
      <w:proofErr w:type="spellStart"/>
      <w:r>
        <w:t>адм</w:t>
      </w:r>
      <w:proofErr w:type="spellEnd"/>
      <w:r>
        <w:t>)</w:t>
      </w:r>
    </w:p>
    <w:p w:rsidR="00DA4789" w:rsidRDefault="00DA4789" w:rsidP="00DA4789">
      <w:pPr>
        <w:pStyle w:val="ConsPlusNormal"/>
        <w:ind w:firstLine="540"/>
        <w:jc w:val="both"/>
      </w:pPr>
      <w:r>
        <w:t xml:space="preserve">3.6. </w:t>
      </w:r>
      <w:proofErr w:type="gramStart"/>
      <w:r>
        <w:t>Источниками формирования имущества Учреждения в денежной и иных формах также являются:</w:t>
      </w:r>
      <w:proofErr w:type="gramEnd"/>
    </w:p>
    <w:p w:rsidR="00DA4789" w:rsidRDefault="00DA4789" w:rsidP="00DA4789">
      <w:pPr>
        <w:pStyle w:val="ConsPlusNormal"/>
        <w:ind w:firstLine="540"/>
        <w:jc w:val="both"/>
      </w:pPr>
      <w:r>
        <w:t>- средства областного бюджета;</w:t>
      </w:r>
    </w:p>
    <w:p w:rsidR="00DA4789" w:rsidRDefault="00DA4789" w:rsidP="00DA4789">
      <w:pPr>
        <w:pStyle w:val="ConsPlusNormal"/>
        <w:ind w:firstLine="540"/>
        <w:jc w:val="both"/>
      </w:pPr>
      <w:r>
        <w:t>- добровольные (целевые) взносы и пожертвования юридических и (или) физических лиц (в том числе иностранных);</w:t>
      </w:r>
    </w:p>
    <w:p w:rsidR="00DA4789" w:rsidRDefault="00DA4789" w:rsidP="00DA4789">
      <w:pPr>
        <w:pStyle w:val="ConsPlusNormal"/>
        <w:ind w:firstLine="540"/>
        <w:jc w:val="both"/>
      </w:pPr>
      <w:r>
        <w:t>- средства, полученные от платных услуг и иной приносящей доход деятельности;</w:t>
      </w:r>
    </w:p>
    <w:p w:rsidR="00DA4789" w:rsidRDefault="00DA4789" w:rsidP="00DA4789">
      <w:pPr>
        <w:pStyle w:val="ConsPlusNormal"/>
        <w:ind w:firstLine="540"/>
        <w:jc w:val="both"/>
      </w:pPr>
      <w:r>
        <w:t xml:space="preserve">- средства, получаемые из </w:t>
      </w:r>
      <w:proofErr w:type="gramStart"/>
      <w:r>
        <w:t>других</w:t>
      </w:r>
      <w:proofErr w:type="gramEnd"/>
      <w:r>
        <w:t xml:space="preserve"> не запрещенных законом источников.</w:t>
      </w:r>
    </w:p>
    <w:p w:rsidR="00DA4789" w:rsidRDefault="00DA4789" w:rsidP="00DA4789">
      <w:pPr>
        <w:pStyle w:val="ConsPlusNormal"/>
        <w:ind w:firstLine="540"/>
        <w:jc w:val="both"/>
      </w:pPr>
      <w:r>
        <w:t>3.7. Привлечение Учреждением дополнительных средств из внебюджетных источников не влечет за собою снижение нормативов его финансирования за счет средств областного бюджета.</w:t>
      </w:r>
    </w:p>
    <w:p w:rsidR="00DA4789" w:rsidRDefault="00DA4789" w:rsidP="00DA4789">
      <w:pPr>
        <w:pStyle w:val="ConsPlusNormal"/>
        <w:ind w:firstLine="540"/>
        <w:jc w:val="both"/>
      </w:pPr>
      <w:r>
        <w:t>3.8. Имущество, переданное на праве оперативного управления Учреждению, не подлежит изъятию, если иное не предусмотрено федеральным и областным законодательством.</w:t>
      </w:r>
    </w:p>
    <w:p w:rsidR="00DA4789" w:rsidRDefault="00DA4789" w:rsidP="00DA4789">
      <w:pPr>
        <w:pStyle w:val="ConsPlusNormal"/>
        <w:ind w:firstLine="540"/>
        <w:jc w:val="both"/>
      </w:pPr>
      <w:r>
        <w:t>3.9. 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DA4789" w:rsidRDefault="00DA4789" w:rsidP="00DA4789">
      <w:pPr>
        <w:pStyle w:val="ConsPlusNormal"/>
        <w:jc w:val="both"/>
      </w:pPr>
    </w:p>
    <w:p w:rsidR="00DA4789" w:rsidRDefault="00DA4789" w:rsidP="00DA4789">
      <w:pPr>
        <w:pStyle w:val="ConsPlusNormal"/>
        <w:jc w:val="center"/>
        <w:outlineLvl w:val="1"/>
      </w:pPr>
      <w:r>
        <w:t>4. Распоряжение имуществом и средствами Учреждения</w:t>
      </w:r>
    </w:p>
    <w:p w:rsidR="00DA4789" w:rsidRDefault="00DA4789" w:rsidP="00DA4789">
      <w:pPr>
        <w:pStyle w:val="ConsPlusNormal"/>
        <w:jc w:val="both"/>
      </w:pPr>
    </w:p>
    <w:p w:rsidR="00DA4789" w:rsidRDefault="00DA4789" w:rsidP="00DA4789">
      <w:pPr>
        <w:pStyle w:val="ConsPlusNormal"/>
        <w:ind w:firstLine="540"/>
        <w:jc w:val="both"/>
      </w:pPr>
      <w:r>
        <w:t>4.1. Учреждение владеет, пользуется закрепленным за ним на праве оперативного управления имуществом в пределах, установленных федеральным законодательством, в соответствии с целями своей деятельности, назначением этого имущества и, если иное не установлено законом, распоряжается этим имуществом с согласия Администрации.</w:t>
      </w:r>
    </w:p>
    <w:p w:rsidR="00DA4789" w:rsidRDefault="00DA4789" w:rsidP="00DA4789">
      <w:pPr>
        <w:pStyle w:val="ConsPlusNormal"/>
        <w:ind w:firstLine="540"/>
        <w:jc w:val="both"/>
      </w:pPr>
      <w:r>
        <w:t>4.2. Расходование средств, поступающих из областного бюджета, производится Учреждением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DA4789" w:rsidRDefault="00DA4789" w:rsidP="00DA4789">
      <w:pPr>
        <w:pStyle w:val="ConsPlusNormal"/>
        <w:ind w:firstLine="540"/>
        <w:jc w:val="both"/>
      </w:pPr>
      <w:r>
        <w:t>4.3. Учреждение самостоятельно распоряжается поступающими из внебюджетных источников имуществом и средствами, плодами и продуктами интеллектуального и творческого труда, являющимися результатами его уставной деятельности.</w:t>
      </w:r>
    </w:p>
    <w:p w:rsidR="00DA4789" w:rsidRDefault="00DA4789" w:rsidP="00DA4789">
      <w:pPr>
        <w:pStyle w:val="ConsPlusNormal"/>
        <w:ind w:firstLine="540"/>
        <w:jc w:val="both"/>
      </w:pPr>
      <w:r>
        <w:t>4.4. Списание имущества, переданного в оперативное управление Учреждению, производится в установленном порядке по согласованию с Уполномоченным органом.</w:t>
      </w:r>
    </w:p>
    <w:p w:rsidR="00DA4789" w:rsidRDefault="00DA4789" w:rsidP="00DA4789">
      <w:pPr>
        <w:pStyle w:val="ConsPlusNormal"/>
        <w:ind w:firstLine="540"/>
        <w:jc w:val="both"/>
      </w:pPr>
      <w:r>
        <w:t>Списанное (в том числе в связи с износом) имущество исключается из состава имущества, переданного в оперативное управление, на основании акта списания. Включение (исключение) в состав имущества, передаваемого (переданного) в оперативное управление, оформляется дополнением к акту приема-передачи.</w:t>
      </w:r>
    </w:p>
    <w:p w:rsidR="00DA4789" w:rsidRDefault="00DA4789" w:rsidP="00DA4789">
      <w:pPr>
        <w:pStyle w:val="ConsPlusNormal"/>
        <w:ind w:firstLine="540"/>
        <w:jc w:val="both"/>
      </w:pPr>
      <w:r>
        <w:t>4.5. Учреждение не вправе без согласия Администрации распоряжаться особо ценным движимым имуществом, закрепленным за ним Администрацией или приобретенным Учреждением за счет средств, выделенных ему Администрацией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DA4789" w:rsidRDefault="00DA4789" w:rsidP="00DA4789">
      <w:pPr>
        <w:pStyle w:val="ConsPlusNormal"/>
        <w:ind w:firstLine="540"/>
        <w:jc w:val="both"/>
      </w:pPr>
      <w:r>
        <w:t>4.6. Учреждение не вправе без согласия Администрации совершать крупные сделки, сделки, в совершении которых имеется заинтересованность.</w:t>
      </w:r>
    </w:p>
    <w:p w:rsidR="00DA4789" w:rsidRDefault="00DA4789" w:rsidP="00DA4789">
      <w:pPr>
        <w:pStyle w:val="ConsPlusNormal"/>
        <w:ind w:firstLine="540"/>
        <w:jc w:val="both"/>
      </w:pPr>
      <w:r>
        <w:t>4.7.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областного бюджета, если иное не установлено федеральным законодательством.</w:t>
      </w:r>
    </w:p>
    <w:p w:rsidR="00DA4789" w:rsidRDefault="00DA4789" w:rsidP="00DA4789">
      <w:pPr>
        <w:pStyle w:val="ConsPlusNormal"/>
        <w:jc w:val="both"/>
      </w:pPr>
    </w:p>
    <w:p w:rsidR="00DA4789" w:rsidRDefault="00DA4789" w:rsidP="00DA4789">
      <w:pPr>
        <w:pStyle w:val="ConsPlusNormal"/>
        <w:jc w:val="center"/>
        <w:outlineLvl w:val="1"/>
      </w:pPr>
      <w:r>
        <w:t>5. Организация деятельности Учреждения</w:t>
      </w:r>
    </w:p>
    <w:p w:rsidR="00DA4789" w:rsidRDefault="00DA4789" w:rsidP="00DA4789">
      <w:pPr>
        <w:pStyle w:val="ConsPlusNormal"/>
        <w:jc w:val="both"/>
      </w:pPr>
    </w:p>
    <w:p w:rsidR="00DA4789" w:rsidRDefault="00DA4789" w:rsidP="00DA4789">
      <w:pPr>
        <w:pStyle w:val="ConsPlusNormal"/>
        <w:ind w:firstLine="540"/>
        <w:jc w:val="both"/>
      </w:pPr>
      <w:r>
        <w:t xml:space="preserve">5.1. Отношения Учреждения с Администрацией, Уполномоченным органом и Отраслевым органом регулируются областным </w:t>
      </w:r>
      <w:hyperlink r:id="rId13" w:history="1">
        <w:r>
          <w:rPr>
            <w:color w:val="0000FF"/>
          </w:rPr>
          <w:t>законом</w:t>
        </w:r>
      </w:hyperlink>
      <w:r>
        <w:t xml:space="preserve"> "О порядке управления и распоряжения государственной собственностью Смоленской области", иными нормативными правовыми актами Смоленской области и настоящим Уставом.</w:t>
      </w:r>
    </w:p>
    <w:p w:rsidR="00DA4789" w:rsidRDefault="00DA4789" w:rsidP="00DA4789">
      <w:pPr>
        <w:pStyle w:val="ConsPlusNormal"/>
        <w:ind w:firstLine="540"/>
        <w:jc w:val="both"/>
      </w:pPr>
      <w:r>
        <w:t>5.2. Учреждение самостоятельно планирует и осуществляет финансово-хозяйственную и иную приносящую доход деятельность, не противоречащую федеральному законодательству и настоящему Уставу.</w:t>
      </w:r>
    </w:p>
    <w:p w:rsidR="00DA4789" w:rsidRDefault="00DA4789" w:rsidP="00DA4789">
      <w:pPr>
        <w:pStyle w:val="ConsPlusNormal"/>
        <w:ind w:firstLine="540"/>
        <w:jc w:val="both"/>
      </w:pPr>
      <w:r>
        <w:t>5.3. Учреждение строит свои отношения с юридическими и физическими лицами во всех сферах деятельности на основе договоров, соглашений, контрактов (далее - договоры).</w:t>
      </w:r>
    </w:p>
    <w:p w:rsidR="00DA4789" w:rsidRDefault="00DA4789" w:rsidP="00DA4789">
      <w:pPr>
        <w:pStyle w:val="ConsPlusNormal"/>
        <w:ind w:firstLine="540"/>
        <w:jc w:val="both"/>
      </w:pPr>
      <w:r>
        <w:t>Учреждение свободно в выборе предмета, содержания и формы договоров, любых других форм хозяйственных взаимоотношений, которые не противоречат федеральному и областному законодательству, а также настоящему Уставу.</w:t>
      </w:r>
    </w:p>
    <w:p w:rsidR="00DA4789" w:rsidRDefault="00DA4789" w:rsidP="00DA4789">
      <w:pPr>
        <w:pStyle w:val="ConsPlusNormal"/>
        <w:ind w:firstLine="540"/>
        <w:jc w:val="both"/>
      </w:pPr>
      <w:r>
        <w:lastRenderedPageBreak/>
        <w:t>5.4. В интересах достижения целей, предусмотренных настоящим Уставом, Учреждение в пределах своей компетенции имеет право:</w:t>
      </w:r>
    </w:p>
    <w:p w:rsidR="00DA4789" w:rsidRDefault="00DA4789" w:rsidP="00DA4789">
      <w:pPr>
        <w:pStyle w:val="ConsPlusNormal"/>
        <w:ind w:firstLine="540"/>
        <w:jc w:val="both"/>
      </w:pPr>
      <w:r>
        <w:t>- запрашивать и получать в установленном порядке от органов исполнительной власти и организаций информацию и материалы, необходимые для решения вопросов, входящих в компетенцию Учреждения;</w:t>
      </w:r>
    </w:p>
    <w:p w:rsidR="00DA4789" w:rsidRDefault="00DA4789" w:rsidP="00DA4789">
      <w:pPr>
        <w:pStyle w:val="ConsPlusNormal"/>
        <w:ind w:firstLine="540"/>
        <w:jc w:val="both"/>
      </w:pPr>
      <w:r>
        <w:t>- приобретать или арендовать имущество, необходимое для осуществления своей деятельности, за счет средств, получаемых в установленном порядке;</w:t>
      </w:r>
    </w:p>
    <w:p w:rsidR="00DA4789" w:rsidRDefault="00DA4789" w:rsidP="00DA4789">
      <w:pPr>
        <w:pStyle w:val="ConsPlusNormal"/>
        <w:ind w:firstLine="540"/>
        <w:jc w:val="both"/>
      </w:pPr>
      <w:r>
        <w:t>- самостоятельно осуществлять подбор и расстановку кадров, распределять должностные обязанности, за исключением случаев, предусмотренных законом;</w:t>
      </w:r>
    </w:p>
    <w:p w:rsidR="00DA4789" w:rsidRDefault="00DA4789" w:rsidP="00DA4789">
      <w:pPr>
        <w:pStyle w:val="ConsPlusNormal"/>
        <w:ind w:firstLine="540"/>
        <w:jc w:val="both"/>
      </w:pPr>
      <w:r>
        <w:t>- утверждать структуру и штаты Учреждения, устанавливать размеры должностных окладов, надбавок, доплат и других выплат стимулирующего характера в пределах имеющихся финансовых средств и с учетом ограничений, установленных федеральными и областными нормативными правовыми актами;</w:t>
      </w:r>
    </w:p>
    <w:p w:rsidR="00DA4789" w:rsidRDefault="00DA4789" w:rsidP="00DA4789">
      <w:pPr>
        <w:pStyle w:val="ConsPlusNormal"/>
        <w:ind w:firstLine="540"/>
        <w:jc w:val="both"/>
      </w:pPr>
      <w:r>
        <w:t>- осуществлять внешнеэкономическую деятельность в соответствии с целями, предусмотренными настоящим Уставом, в порядке, установленном федеральным законодательством;</w:t>
      </w:r>
    </w:p>
    <w:p w:rsidR="00DA4789" w:rsidRDefault="00DA4789" w:rsidP="00DA4789">
      <w:pPr>
        <w:pStyle w:val="ConsPlusNormal"/>
        <w:ind w:firstLine="540"/>
        <w:jc w:val="both"/>
      </w:pPr>
      <w:r>
        <w:t>- в соответствии с федеральным законодательством самостоятельно определять состав и объем сведений, составляющих служебную и (или) коммерческую тайну, а также порядок их защиты.</w:t>
      </w:r>
    </w:p>
    <w:p w:rsidR="00DA4789" w:rsidRDefault="00DA4789" w:rsidP="00DA4789">
      <w:pPr>
        <w:pStyle w:val="ConsPlusNormal"/>
        <w:ind w:firstLine="540"/>
        <w:jc w:val="both"/>
      </w:pPr>
      <w:r>
        <w:t>Учреждение осуществляет другие права, соответствующие уставным целям и не противоречащие федеральному и областному законодательству.</w:t>
      </w:r>
    </w:p>
    <w:p w:rsidR="00DA4789" w:rsidRDefault="00DA4789" w:rsidP="00DA4789">
      <w:pPr>
        <w:pStyle w:val="ConsPlusNormal"/>
        <w:ind w:firstLine="540"/>
        <w:jc w:val="both"/>
      </w:pPr>
      <w:r>
        <w:t>5.5. Учреждение обязано:</w:t>
      </w:r>
    </w:p>
    <w:p w:rsidR="00DA4789" w:rsidRDefault="00DA4789" w:rsidP="00DA4789">
      <w:pPr>
        <w:pStyle w:val="ConsPlusNormal"/>
        <w:ind w:firstLine="540"/>
        <w:jc w:val="both"/>
      </w:pPr>
      <w:r>
        <w:t>- представлять достоверную информацию о своей деятельности Администрации и другим органам, уполномоченным на осуществление контроля и надзора в соответствии с федеральным и областным законодательством;</w:t>
      </w:r>
    </w:p>
    <w:p w:rsidR="00DA4789" w:rsidRDefault="00DA4789" w:rsidP="00DA4789">
      <w:pPr>
        <w:pStyle w:val="ConsPlusNormal"/>
        <w:ind w:firstLine="540"/>
        <w:jc w:val="both"/>
      </w:pPr>
      <w:r>
        <w:t>- осуществлять налоговый и бухгалтерский учет, составлять статистическую отчетность в порядке и сроки, установленные федеральными и областными правовыми актами;</w:t>
      </w:r>
    </w:p>
    <w:p w:rsidR="00DA4789" w:rsidRDefault="00DA4789" w:rsidP="00DA4789">
      <w:pPr>
        <w:pStyle w:val="ConsPlusNormal"/>
        <w:ind w:firstLine="540"/>
        <w:jc w:val="both"/>
      </w:pPr>
      <w:r>
        <w:t>- обеспечивать работникам Учреждения надлежащие материальные и социально-бытовые условия, а также безопасные условия труда и нести ответственность в установленном порядке за ущерб, причиненный их жизни и здоровью;</w:t>
      </w:r>
    </w:p>
    <w:p w:rsidR="00DA4789" w:rsidRDefault="00DA4789" w:rsidP="00DA4789">
      <w:pPr>
        <w:pStyle w:val="ConsPlusNormal"/>
        <w:ind w:firstLine="540"/>
        <w:jc w:val="both"/>
      </w:pPr>
      <w:r>
        <w:t>- обеспечивать в установленном порядке подготовку, переподготовку и повышение квалификации работников Учреждения;</w:t>
      </w:r>
    </w:p>
    <w:p w:rsidR="00DA4789" w:rsidRDefault="00DA4789" w:rsidP="00DA4789">
      <w:pPr>
        <w:pStyle w:val="ConsPlusNormal"/>
        <w:ind w:firstLine="540"/>
        <w:jc w:val="both"/>
      </w:pPr>
      <w:r>
        <w:t>- осуществлять социальное, медицинское и иные виды обязательного страхования работников Учреждения;</w:t>
      </w:r>
    </w:p>
    <w:p w:rsidR="00DA4789" w:rsidRDefault="00DA4789" w:rsidP="00DA4789">
      <w:pPr>
        <w:pStyle w:val="ConsPlusNormal"/>
        <w:ind w:firstLine="540"/>
        <w:jc w:val="both"/>
      </w:pPr>
      <w:r>
        <w:t>- обеспечивать своевременно и в полном объеме выплату работникам заработной платы;</w:t>
      </w:r>
    </w:p>
    <w:p w:rsidR="00DA4789" w:rsidRDefault="00DA4789" w:rsidP="00DA4789">
      <w:pPr>
        <w:pStyle w:val="ConsPlusNormal"/>
        <w:ind w:firstLine="540"/>
        <w:jc w:val="both"/>
      </w:pPr>
      <w:r>
        <w:t>- обеспечивать сохранность, эффективное и целевое использование имущества, закрепленного за ним на праве оперативного управления;</w:t>
      </w:r>
    </w:p>
    <w:p w:rsidR="00DA4789" w:rsidRDefault="00DA4789" w:rsidP="00DA4789">
      <w:pPr>
        <w:pStyle w:val="ConsPlusNormal"/>
        <w:ind w:firstLine="540"/>
        <w:jc w:val="both"/>
      </w:pPr>
      <w:r>
        <w:t>- своевременно уплачивать налоги и сборы в порядке и размерах, определяемых федеральным и областным законодательством.</w:t>
      </w:r>
    </w:p>
    <w:p w:rsidR="00DA4789" w:rsidRDefault="00DA4789" w:rsidP="00DA4789">
      <w:pPr>
        <w:pStyle w:val="ConsPlusNormal"/>
        <w:ind w:firstLine="540"/>
        <w:jc w:val="both"/>
      </w:pPr>
      <w:r>
        <w:t>5.6. Учреждение осуществляет мероприятия по мобилизационной подготовке и гражданской обороне, по обязательному учету и бронированию военнообязанных в соответствии с федеральным законодательством.</w:t>
      </w:r>
    </w:p>
    <w:p w:rsidR="00DA4789" w:rsidRDefault="00DA4789" w:rsidP="00DA4789">
      <w:pPr>
        <w:pStyle w:val="ConsPlusNormal"/>
        <w:ind w:firstLine="540"/>
        <w:jc w:val="both"/>
      </w:pPr>
      <w:r>
        <w:t>5.7. Учреждение несет ответственность в соответствии с федеральным законодательством за нарушение договорных, расчетных, бюджетных и налоговых обязательств, а равно других правил осуществления хозяйственной деятельности, установленных федеральным законодательством.</w:t>
      </w:r>
    </w:p>
    <w:p w:rsidR="00DA4789" w:rsidRDefault="00DA4789" w:rsidP="00DA4789">
      <w:pPr>
        <w:pStyle w:val="ConsPlusNormal"/>
        <w:jc w:val="both"/>
      </w:pPr>
    </w:p>
    <w:p w:rsidR="00DA4789" w:rsidRDefault="00DA4789" w:rsidP="00DA4789">
      <w:pPr>
        <w:pStyle w:val="ConsPlusNormal"/>
        <w:jc w:val="center"/>
        <w:outlineLvl w:val="1"/>
      </w:pPr>
      <w:r>
        <w:t>6. Руководство и управление Учреждением</w:t>
      </w:r>
    </w:p>
    <w:p w:rsidR="00DA4789" w:rsidRDefault="00DA4789" w:rsidP="00DA4789">
      <w:pPr>
        <w:pStyle w:val="ConsPlusNormal"/>
        <w:jc w:val="both"/>
      </w:pPr>
    </w:p>
    <w:p w:rsidR="00DA4789" w:rsidRDefault="00DA4789" w:rsidP="00DA4789">
      <w:pPr>
        <w:pStyle w:val="ConsPlusNormal"/>
        <w:ind w:firstLine="540"/>
        <w:jc w:val="both"/>
      </w:pPr>
      <w:r>
        <w:t>6.1. Общее руководство деятельностью Учреждения осуществляет Администрация.</w:t>
      </w:r>
    </w:p>
    <w:p w:rsidR="00DA4789" w:rsidRDefault="00DA4789" w:rsidP="00DA4789">
      <w:pPr>
        <w:pStyle w:val="ConsPlusNormal"/>
        <w:ind w:firstLine="540"/>
        <w:jc w:val="both"/>
      </w:pPr>
      <w:r>
        <w:t>6.2. Непосредственное управление деятельностью Учреждения осуществляет главный редактор, назначаемый на должность и освобождаемый от должности по решению Администрации.</w:t>
      </w:r>
    </w:p>
    <w:p w:rsidR="00DA4789" w:rsidRDefault="00DA4789" w:rsidP="00DA4789">
      <w:pPr>
        <w:pStyle w:val="ConsPlusNormal"/>
        <w:ind w:firstLine="540"/>
        <w:jc w:val="both"/>
      </w:pPr>
      <w:r>
        <w:t xml:space="preserve">6.3. На основании решения Администрации о назначении на должность и от ее имени Отраслевым органом с главным редактором Учреждения заключается в письменной форме трудовой договор в соответствии с Трудовым </w:t>
      </w:r>
      <w:hyperlink r:id="rId14" w:history="1">
        <w:r>
          <w:rPr>
            <w:color w:val="0000FF"/>
          </w:rPr>
          <w:t>кодексом</w:t>
        </w:r>
      </w:hyperlink>
      <w:r>
        <w:t xml:space="preserve"> Российской Федерации и типовым трудовым договором.</w:t>
      </w:r>
    </w:p>
    <w:p w:rsidR="00DA4789" w:rsidRDefault="00DA4789" w:rsidP="00DA4789">
      <w:pPr>
        <w:pStyle w:val="ConsPlusNormal"/>
        <w:ind w:firstLine="540"/>
        <w:jc w:val="both"/>
      </w:pPr>
      <w:r>
        <w:t>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DA4789" w:rsidRDefault="00DA4789" w:rsidP="00DA4789">
      <w:pPr>
        <w:pStyle w:val="ConsPlusNormal"/>
        <w:ind w:firstLine="540"/>
        <w:jc w:val="both"/>
      </w:pPr>
      <w:r>
        <w:t xml:space="preserve">Прекращение (расторжение) трудового договора с главным редактором Учреждения осуществляется по основаниям и в порядке, предусмотренным Трудовым </w:t>
      </w:r>
      <w:hyperlink r:id="rId15" w:history="1">
        <w:r>
          <w:rPr>
            <w:color w:val="0000FF"/>
          </w:rPr>
          <w:t>кодексом</w:t>
        </w:r>
      </w:hyperlink>
      <w:r>
        <w:t xml:space="preserve"> Российской Федерации и трудовым договором, и оформляется распоряжением Администрации об освобождении (увольнении) от должности.</w:t>
      </w:r>
    </w:p>
    <w:p w:rsidR="00DA4789" w:rsidRDefault="00DA4789" w:rsidP="00DA4789">
      <w:pPr>
        <w:pStyle w:val="ConsPlusNormal"/>
        <w:ind w:firstLine="540"/>
        <w:jc w:val="both"/>
      </w:pPr>
      <w:r>
        <w:t>6.4. Главный редактор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w:t>
      </w:r>
    </w:p>
    <w:p w:rsidR="00DA4789" w:rsidRDefault="00DA4789" w:rsidP="00DA4789">
      <w:pPr>
        <w:pStyle w:val="ConsPlusNormal"/>
        <w:ind w:firstLine="540"/>
        <w:jc w:val="both"/>
      </w:pPr>
      <w:r>
        <w:t xml:space="preserve">Главный редактор действует на принципе единоначалия по вопросам, отнесенным к его компетенции, и несет персональную ответственность за последствия своих действий в соответствии с федеральными </w:t>
      </w:r>
      <w:r>
        <w:lastRenderedPageBreak/>
        <w:t>законами, иными нормативными правовыми актами Российской Федерации, настоящим Уставом и заключенным с ним трудовым договором.</w:t>
      </w:r>
    </w:p>
    <w:p w:rsidR="00DA4789" w:rsidRDefault="00DA4789" w:rsidP="00DA4789">
      <w:pPr>
        <w:pStyle w:val="ConsPlusNormal"/>
        <w:ind w:firstLine="540"/>
        <w:jc w:val="both"/>
      </w:pPr>
      <w:r>
        <w:t>6.5. Главный редактор:</w:t>
      </w:r>
    </w:p>
    <w:p w:rsidR="00DA4789" w:rsidRDefault="00DA4789" w:rsidP="00DA4789">
      <w:pPr>
        <w:pStyle w:val="ConsPlusNormal"/>
        <w:ind w:firstLine="540"/>
        <w:jc w:val="both"/>
      </w:pPr>
      <w:r>
        <w:t>- планирует, организует и контролирует работу Учреждения;</w:t>
      </w:r>
    </w:p>
    <w:p w:rsidR="00DA4789" w:rsidRDefault="00DA4789" w:rsidP="00DA4789">
      <w:pPr>
        <w:pStyle w:val="ConsPlusNormal"/>
        <w:ind w:firstLine="540"/>
        <w:jc w:val="both"/>
      </w:pPr>
      <w:r>
        <w:t>- распоряжается имуществом Учреждения в пределах, установленных федеральным и областным законодательством и настоящим Уставом, заключает от имени Учреждения договоры, выдает доверенности. Доверенности на получение или выдачу денег и других имущественных ценностей дополнительно подписываются главным бухгалтером;</w:t>
      </w:r>
    </w:p>
    <w:p w:rsidR="00DA4789" w:rsidRDefault="00DA4789" w:rsidP="00DA4789">
      <w:pPr>
        <w:pStyle w:val="ConsPlusNormal"/>
        <w:ind w:firstLine="540"/>
        <w:jc w:val="both"/>
      </w:pPr>
      <w:r>
        <w:t>- является распорядителем средств, открывает лицевые счета в финансовом органе Смоленской области и органе Федерального казначейства, подписывает финансовые и иные документы, касающиеся уставной деятельности Учреждения;</w:t>
      </w:r>
    </w:p>
    <w:p w:rsidR="00DA4789" w:rsidRDefault="00DA4789" w:rsidP="00DA4789">
      <w:pPr>
        <w:pStyle w:val="ConsPlusNormal"/>
        <w:ind w:firstLine="540"/>
        <w:jc w:val="both"/>
      </w:pPr>
      <w:r>
        <w:t>- утверждает структуру и штаты Учреждения, устанавливает работникам размеры должностных окладов, надбавок, доплат к ним и других выплат стимулирующего характера;</w:t>
      </w:r>
    </w:p>
    <w:p w:rsidR="00DA4789" w:rsidRDefault="00DA4789" w:rsidP="00DA4789">
      <w:pPr>
        <w:pStyle w:val="ConsPlusNormal"/>
        <w:ind w:firstLine="540"/>
        <w:jc w:val="both"/>
      </w:pPr>
      <w:r>
        <w:t>- издает приказы, отдает распоряжения и указания, обязательные для исполнения всеми работниками Учреждения;</w:t>
      </w:r>
    </w:p>
    <w:p w:rsidR="00DA4789" w:rsidRDefault="00DA4789" w:rsidP="00DA4789">
      <w:pPr>
        <w:pStyle w:val="ConsPlusNormal"/>
        <w:ind w:firstLine="540"/>
        <w:jc w:val="both"/>
      </w:pPr>
      <w:r>
        <w:t>- осуществляет прием на работу работников Учреждения, заключает, изменяет и прекращает с ними трудовые договоры;</w:t>
      </w:r>
    </w:p>
    <w:p w:rsidR="00DA4789" w:rsidRDefault="00DA4789" w:rsidP="00DA4789">
      <w:pPr>
        <w:pStyle w:val="ConsPlusNormal"/>
        <w:ind w:firstLine="540"/>
        <w:jc w:val="both"/>
      </w:pPr>
      <w:r>
        <w:t>- утверждает правила внутреннего трудового распорядка Учреждения, должностные инструкции работников Учреждения и другие локальные правовые акты;</w:t>
      </w:r>
    </w:p>
    <w:p w:rsidR="00DA4789" w:rsidRDefault="00DA4789" w:rsidP="00DA4789">
      <w:pPr>
        <w:pStyle w:val="ConsPlusNormal"/>
        <w:ind w:firstLine="540"/>
        <w:jc w:val="both"/>
      </w:pPr>
      <w:r>
        <w:t>- применяет к работникам Учреждения меры поощрения и налагает на них дисциплинарные взыскания;</w:t>
      </w:r>
    </w:p>
    <w:p w:rsidR="00DA4789" w:rsidRDefault="00DA4789" w:rsidP="00DA4789">
      <w:pPr>
        <w:pStyle w:val="ConsPlusNormal"/>
        <w:ind w:firstLine="540"/>
        <w:jc w:val="both"/>
      </w:pPr>
      <w:r>
        <w:t>- обеспечивает выполнение санитарно-гигиенических, противопожарных требований и иных требований по охране жизни и здоровья работников;</w:t>
      </w:r>
    </w:p>
    <w:p w:rsidR="00DA4789" w:rsidRDefault="00DA4789" w:rsidP="00DA4789">
      <w:pPr>
        <w:pStyle w:val="ConsPlusNormal"/>
        <w:ind w:firstLine="540"/>
        <w:jc w:val="both"/>
      </w:pPr>
      <w:r>
        <w:t>- определяет состав и объем сведений, составляющих коммерческую тайну, и порядок их защиты;</w:t>
      </w:r>
    </w:p>
    <w:p w:rsidR="00DA4789" w:rsidRDefault="00DA4789" w:rsidP="00DA4789">
      <w:pPr>
        <w:pStyle w:val="ConsPlusNormal"/>
        <w:ind w:firstLine="540"/>
        <w:jc w:val="both"/>
      </w:pPr>
      <w:r>
        <w:t>- осуществляет иные полномочия, соответствующие уставным задачам Учреждения и не противоречащие федеральному и областному законодательству.</w:t>
      </w:r>
    </w:p>
    <w:p w:rsidR="00DA4789" w:rsidRDefault="00DA4789" w:rsidP="00DA4789">
      <w:pPr>
        <w:pStyle w:val="ConsPlusNormal"/>
        <w:ind w:firstLine="540"/>
        <w:jc w:val="both"/>
      </w:pPr>
      <w:r>
        <w:t>6.6. Главный редактор Учреждения самостоятельно назначает на должность и освобождает от должности своих заместителей, заключает с ними трудовые договоры.</w:t>
      </w:r>
    </w:p>
    <w:p w:rsidR="00DA4789" w:rsidRDefault="00DA4789" w:rsidP="00DA4789">
      <w:pPr>
        <w:pStyle w:val="ConsPlusNormal"/>
        <w:ind w:firstLine="540"/>
        <w:jc w:val="both"/>
      </w:pPr>
      <w:r>
        <w:t>6.7. Главный бухгалтер Учреждения назначается на должность и освобождается от должности приказом главного редактора Учреждения по согласованию с Отраслевым органом.</w:t>
      </w:r>
    </w:p>
    <w:p w:rsidR="00DA4789" w:rsidRDefault="00DA4789" w:rsidP="00DA4789">
      <w:pPr>
        <w:pStyle w:val="ConsPlusNormal"/>
        <w:ind w:firstLine="540"/>
        <w:jc w:val="both"/>
      </w:pPr>
      <w:r>
        <w:t>Главный бухгалтер подчиняется непосредственно главному редактору Учреждения, несет ответственность и пользуется правами, установленными федеральным законодательством для главных бухгалтеров.</w:t>
      </w:r>
    </w:p>
    <w:p w:rsidR="00DA4789" w:rsidRDefault="00DA4789" w:rsidP="00DA4789">
      <w:pPr>
        <w:pStyle w:val="ConsPlusNormal"/>
        <w:ind w:firstLine="540"/>
        <w:jc w:val="both"/>
      </w:pPr>
      <w:r>
        <w:t>6.8. Трудовые отношения работников и главного редактора Учреждения, возникающие на основе трудового договора, регулируются законодательством о труде и коллективным договором. Оплата труда работников дифференцируется в зависимости от доходов Учреждения, объема и качества услуг, оказываемых каждым работником.</w:t>
      </w:r>
    </w:p>
    <w:p w:rsidR="00DA4789" w:rsidRDefault="00DA4789" w:rsidP="00DA4789">
      <w:pPr>
        <w:pStyle w:val="ConsPlusNormal"/>
        <w:ind w:firstLine="540"/>
        <w:jc w:val="both"/>
      </w:pPr>
      <w:r>
        <w:t>6.9. Главный редактор Учреждения несет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бюджетных средств, а также за состояние учета, своевременность и полноту представления отчетности, в том числе бюджетной и статистической.</w:t>
      </w:r>
    </w:p>
    <w:p w:rsidR="00DA4789" w:rsidRDefault="00DA4789" w:rsidP="00DA4789">
      <w:pPr>
        <w:pStyle w:val="ConsPlusNormal"/>
        <w:ind w:firstLine="540"/>
        <w:jc w:val="both"/>
      </w:pPr>
      <w:r>
        <w:t>6.10. Главный редактор Учреждения не вправе занимать оплачиваемые должности в других организациях, заниматься предпринимательской деятельностью (в том числе индивидуальной), кроме научной, творческой и преподавательской деятельности.</w:t>
      </w:r>
    </w:p>
    <w:p w:rsidR="00DA4789" w:rsidRDefault="00DA4789" w:rsidP="00DA4789">
      <w:pPr>
        <w:pStyle w:val="ConsPlusNormal"/>
        <w:ind w:firstLine="540"/>
        <w:jc w:val="both"/>
      </w:pPr>
      <w:r>
        <w:t>6.11. Должностные обязанности главного редактора Учреждения не могут исполняться по совместительству.</w:t>
      </w:r>
    </w:p>
    <w:p w:rsidR="00DA4789" w:rsidRDefault="00DA4789" w:rsidP="00DA4789">
      <w:pPr>
        <w:pStyle w:val="ConsPlusNormal"/>
        <w:ind w:firstLine="540"/>
        <w:jc w:val="both"/>
      </w:pPr>
      <w:r>
        <w:t xml:space="preserve">6.12. Главный редактор Учреждения не вправе полностью или частично отказаться от взыскания с виновного работника причиненного им ущерба, за исключением случаев, установленных </w:t>
      </w:r>
      <w:hyperlink r:id="rId16" w:history="1">
        <w:r>
          <w:rPr>
            <w:color w:val="0000FF"/>
          </w:rPr>
          <w:t>статьей 239</w:t>
        </w:r>
      </w:hyperlink>
      <w:r>
        <w:t xml:space="preserve"> Трудового кодекса Российской Федерации.</w:t>
      </w:r>
    </w:p>
    <w:p w:rsidR="00DA4789" w:rsidRDefault="00DA4789" w:rsidP="00DA4789">
      <w:pPr>
        <w:pStyle w:val="ConsPlusNormal"/>
        <w:jc w:val="both"/>
      </w:pPr>
    </w:p>
    <w:p w:rsidR="00DA4789" w:rsidRDefault="00DA4789" w:rsidP="00DA4789">
      <w:pPr>
        <w:pStyle w:val="ConsPlusNormal"/>
        <w:jc w:val="center"/>
        <w:outlineLvl w:val="1"/>
      </w:pPr>
      <w:r>
        <w:t>7. Учет, отчетность и контроль</w:t>
      </w:r>
    </w:p>
    <w:p w:rsidR="00DA4789" w:rsidRDefault="00DA4789" w:rsidP="00DA4789">
      <w:pPr>
        <w:pStyle w:val="ConsPlusNormal"/>
        <w:jc w:val="both"/>
      </w:pPr>
    </w:p>
    <w:p w:rsidR="00DA4789" w:rsidRDefault="00DA4789" w:rsidP="00DA4789">
      <w:pPr>
        <w:pStyle w:val="ConsPlusNormal"/>
        <w:ind w:firstLine="540"/>
        <w:jc w:val="both"/>
      </w:pPr>
      <w:r>
        <w:t>7.1.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федеральным и областным законодательством.</w:t>
      </w:r>
    </w:p>
    <w:p w:rsidR="00DA4789" w:rsidRDefault="00DA4789" w:rsidP="00DA4789">
      <w:pPr>
        <w:pStyle w:val="ConsPlusNormal"/>
        <w:ind w:firstLine="540"/>
        <w:jc w:val="both"/>
      </w:pPr>
      <w:r>
        <w:t xml:space="preserve">7.2. Непосредственный </w:t>
      </w:r>
      <w:proofErr w:type="gramStart"/>
      <w:r>
        <w:t>контроль за</w:t>
      </w:r>
      <w:proofErr w:type="gramEnd"/>
      <w:r>
        <w:t xml:space="preserve"> деятельностью Учреждения и его финансовым состоянием осуществляется в порядке, установленном федеральным и областным законодательством.</w:t>
      </w:r>
    </w:p>
    <w:p w:rsidR="00DA4789" w:rsidRDefault="00DA4789" w:rsidP="00DA4789">
      <w:pPr>
        <w:pStyle w:val="ConsPlusNormal"/>
        <w:ind w:firstLine="540"/>
        <w:jc w:val="both"/>
      </w:pPr>
      <w:r>
        <w:t>7.3. Учреждение подконтрольно Отраслевому органу и несет ответственность перед последним за соответствие своей деятельности целям создания Учреждения, предусмотренным настоящим Уставом.</w:t>
      </w:r>
    </w:p>
    <w:p w:rsidR="00DA4789" w:rsidRDefault="00DA4789" w:rsidP="00DA4789">
      <w:pPr>
        <w:pStyle w:val="ConsPlusNormal"/>
        <w:ind w:firstLine="540"/>
        <w:jc w:val="both"/>
      </w:pPr>
      <w:r>
        <w:lastRenderedPageBreak/>
        <w:t xml:space="preserve">7.4. </w:t>
      </w:r>
      <w:proofErr w:type="gramStart"/>
      <w:r>
        <w:t>Контроль за</w:t>
      </w:r>
      <w:proofErr w:type="gramEnd"/>
      <w:r>
        <w:t xml:space="preserve"> сохранностью и целевым использованием имущества, закрепленного за Учреждением на праве оперативного управления, осуществляют Администрация и Уполномоченный орган.</w:t>
      </w:r>
    </w:p>
    <w:p w:rsidR="00DA4789" w:rsidRDefault="00DA4789" w:rsidP="00DA4789">
      <w:pPr>
        <w:pStyle w:val="ConsPlusNormal"/>
        <w:ind w:firstLine="540"/>
        <w:jc w:val="both"/>
      </w:pPr>
      <w:r>
        <w:t xml:space="preserve">7.5. </w:t>
      </w:r>
      <w:proofErr w:type="gramStart"/>
      <w:r>
        <w:t>Контроль за</w:t>
      </w:r>
      <w:proofErr w:type="gramEnd"/>
      <w:r>
        <w:t xml:space="preserve"> целевым расходованием средств, выделенных из областного бюджета, осуществляют органы исполнительной власти Смоленской области, определенные Администрацией.</w:t>
      </w:r>
    </w:p>
    <w:p w:rsidR="00DA4789" w:rsidRDefault="00DA4789" w:rsidP="00DA4789">
      <w:pPr>
        <w:pStyle w:val="ConsPlusNormal"/>
        <w:ind w:firstLine="540"/>
        <w:jc w:val="both"/>
      </w:pPr>
      <w:r>
        <w:t>7.6. Комплексная проверка (ревизия) финансово-хозяйственной деятельности Учреждения может производиться соответствующими органами государственного финансового контроля в соответствии с федеральным законодательством.</w:t>
      </w:r>
    </w:p>
    <w:p w:rsidR="00DA4789" w:rsidRDefault="00DA4789" w:rsidP="00DA4789">
      <w:pPr>
        <w:pStyle w:val="ConsPlusNormal"/>
        <w:ind w:firstLine="540"/>
        <w:jc w:val="both"/>
      </w:pPr>
      <w:r>
        <w:t>7.7.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Учреждения.</w:t>
      </w:r>
    </w:p>
    <w:p w:rsidR="00DA4789" w:rsidRDefault="00DA4789" w:rsidP="00DA4789">
      <w:pPr>
        <w:pStyle w:val="ConsPlusNormal"/>
        <w:ind w:firstLine="540"/>
        <w:jc w:val="both"/>
      </w:pPr>
      <w:r>
        <w:t>7.8. При изменении вида деятельности, реорганизации, ликвидации Учреждения или прекращении работ с использованием сведений, составляющих государственную, служебную или коммерческую тайну, Учреждение обязано обеспечить защиту и сохранность этих сведений и их носителей в соответствии с федеральным законодательством.</w:t>
      </w:r>
    </w:p>
    <w:p w:rsidR="00DA4789" w:rsidRDefault="00DA4789" w:rsidP="00DA4789">
      <w:pPr>
        <w:pStyle w:val="ConsPlusNormal"/>
        <w:jc w:val="both"/>
      </w:pPr>
    </w:p>
    <w:p w:rsidR="00DA4789" w:rsidRDefault="00DA4789" w:rsidP="00DA4789">
      <w:pPr>
        <w:pStyle w:val="ConsPlusNormal"/>
        <w:jc w:val="center"/>
        <w:outlineLvl w:val="1"/>
      </w:pPr>
      <w:r>
        <w:t>8. Реорганизация или ликвидация Учреждения</w:t>
      </w:r>
    </w:p>
    <w:p w:rsidR="00DA4789" w:rsidRDefault="00DA4789" w:rsidP="00DA4789">
      <w:pPr>
        <w:pStyle w:val="ConsPlusNormal"/>
        <w:jc w:val="both"/>
      </w:pPr>
    </w:p>
    <w:p w:rsidR="00DA4789" w:rsidRDefault="00DA4789" w:rsidP="00DA4789">
      <w:pPr>
        <w:pStyle w:val="ConsPlusNormal"/>
        <w:ind w:firstLine="540"/>
        <w:jc w:val="both"/>
      </w:pPr>
      <w:r>
        <w:t xml:space="preserve">8.1. Реорганизация Учреждения (слияние, присоединение, разделение, выделение, преобразование) производится по решению Администрации, а также суда в случае и в порядке, </w:t>
      </w:r>
      <w:proofErr w:type="gramStart"/>
      <w:r>
        <w:t>предусмотренных</w:t>
      </w:r>
      <w:proofErr w:type="gramEnd"/>
      <w:r>
        <w:t xml:space="preserve"> федеральным законодательством.</w:t>
      </w:r>
    </w:p>
    <w:p w:rsidR="00DA4789" w:rsidRDefault="00DA4789" w:rsidP="00DA4789">
      <w:pPr>
        <w:pStyle w:val="ConsPlusNormal"/>
        <w:ind w:firstLine="540"/>
        <w:jc w:val="both"/>
      </w:pPr>
      <w:r>
        <w:t>Реорганизация влечет за собой переход прав и обязанностей Учреждения к его правопреемникам в соответствии с передаточным актом или разделительным балансом.</w:t>
      </w:r>
    </w:p>
    <w:p w:rsidR="00DA4789" w:rsidRDefault="00DA4789" w:rsidP="00DA4789">
      <w:pPr>
        <w:pStyle w:val="ConsPlusNormal"/>
        <w:ind w:firstLine="540"/>
        <w:jc w:val="both"/>
      </w:pPr>
      <w:r>
        <w:t xml:space="preserve">8.2. Ликвидация Учреждения производится по решению Администрации, а также суда в случае и в порядке, </w:t>
      </w:r>
      <w:proofErr w:type="gramStart"/>
      <w:r>
        <w:t>предусмотренных</w:t>
      </w:r>
      <w:proofErr w:type="gramEnd"/>
      <w:r>
        <w:t xml:space="preserve"> федеральным законодательством. Порядок и сроки ликвидации устанавливаются органом, принявшим такое решение.</w:t>
      </w:r>
    </w:p>
    <w:p w:rsidR="00DA4789" w:rsidRDefault="00DA4789" w:rsidP="00DA4789">
      <w:pPr>
        <w:pStyle w:val="ConsPlusNormal"/>
        <w:ind w:firstLine="540"/>
        <w:jc w:val="both"/>
      </w:pPr>
      <w:r>
        <w:t>Ликвидационная комиссия назначается органом, принявшим решение о ликвидации Учреждения. С момента назначения ликвидационной комиссии к ней переходят все полномочия по управлению делами Учреждения.</w:t>
      </w:r>
    </w:p>
    <w:p w:rsidR="00DA4789" w:rsidRDefault="00DA4789" w:rsidP="00DA4789">
      <w:pPr>
        <w:pStyle w:val="ConsPlusNormal"/>
        <w:ind w:firstLine="540"/>
        <w:jc w:val="both"/>
      </w:pPr>
      <w:r>
        <w:t xml:space="preserve">8.3. </w:t>
      </w:r>
      <w:proofErr w:type="gramStart"/>
      <w:r>
        <w:t>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roofErr w:type="gramEnd"/>
    </w:p>
    <w:p w:rsidR="00DA4789" w:rsidRDefault="00DA4789" w:rsidP="00DA4789">
      <w:pPr>
        <w:pStyle w:val="ConsPlusNormal"/>
        <w:ind w:firstLine="540"/>
        <w:jc w:val="both"/>
      </w:pPr>
      <w:r>
        <w:t>8.4. Имущество, включая денежные средства, ликвидированного Учреждения после расчетов, произведенных в установленном порядке с кредиторами Учреждения, передается в казну Смоленской области.</w:t>
      </w:r>
    </w:p>
    <w:p w:rsidR="00DA4789" w:rsidRDefault="00DA4789" w:rsidP="00DA4789">
      <w:pPr>
        <w:pStyle w:val="ConsPlusNormal"/>
        <w:ind w:firstLine="540"/>
        <w:jc w:val="both"/>
      </w:pPr>
      <w:r>
        <w:t>8.5.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организации-правопреемнику.</w:t>
      </w:r>
    </w:p>
    <w:p w:rsidR="00DA4789" w:rsidRDefault="00DA4789" w:rsidP="00DA4789">
      <w:pPr>
        <w:pStyle w:val="ConsPlusNormal"/>
        <w:ind w:firstLine="540"/>
        <w:jc w:val="both"/>
      </w:pPr>
      <w:r>
        <w:t>При ликвидации Учреждения документы постоянного хранения передаются на государственное хранение в архив. Передача документов осуществляется силами и за счет средств Учреждения в соответствии с требованиями архивных органов.</w:t>
      </w:r>
    </w:p>
    <w:p w:rsidR="00DA4789" w:rsidRDefault="00DA4789" w:rsidP="00DA4789">
      <w:pPr>
        <w:pStyle w:val="ConsPlusNormal"/>
        <w:ind w:firstLine="540"/>
        <w:jc w:val="both"/>
      </w:pPr>
      <w:r>
        <w:t>8.6. Исключительные права (интеллектуальная собственность), принадлежащие Учреждению на момент ликвидации, переходят для дальнейшего распоряжения ими в соответствии с федеральным законодательством.</w:t>
      </w:r>
    </w:p>
    <w:p w:rsidR="00DA4789" w:rsidRDefault="00DA4789" w:rsidP="00DA4789">
      <w:pPr>
        <w:pStyle w:val="ConsPlusNormal"/>
        <w:jc w:val="both"/>
      </w:pPr>
    </w:p>
    <w:p w:rsidR="00DA4789" w:rsidRDefault="00DA4789" w:rsidP="00DA4789">
      <w:pPr>
        <w:pStyle w:val="ConsPlusNormal"/>
        <w:jc w:val="both"/>
      </w:pPr>
    </w:p>
    <w:p w:rsidR="005631A5" w:rsidRDefault="005631A5"/>
    <w:sectPr w:rsidR="005631A5" w:rsidSect="00DF4974">
      <w:pgSz w:w="11906" w:h="16838"/>
      <w:pgMar w:top="1440" w:right="566" w:bottom="1440"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4789"/>
    <w:rsid w:val="005631A5"/>
    <w:rsid w:val="00DA47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1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789"/>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0EA82E2F0A6AD4A4220D223D5F1F1EF1715400DEA2D7E548D562F988BB19F0F9AA96381C1BFA670354ADj8T0J" TargetMode="External"/><Relationship Id="rId13" Type="http://schemas.openxmlformats.org/officeDocument/2006/relationships/hyperlink" Target="consultantplus://offline/ref=1E0EA82E2F0A6AD4A4220D223D5F1F1EF1715400DCA7D3E44AD562F988BB19F0jFT9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E0EA82E2F0A6AD4A4220D223D5F1F1EF1715400DCA6D8E44ED562F988BB19F0jFT9J" TargetMode="External"/><Relationship Id="rId12" Type="http://schemas.openxmlformats.org/officeDocument/2006/relationships/hyperlink" Target="consultantplus://offline/ref=1E0EA82E2F0A6AD4A4220D223D5F1F1EF1715400DEA2D7E548D562F988BB19F0F9AA96381C1BFA670354ACj8TB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E0EA82E2F0A6AD4A422132F2B334214F67A0209D8A6DBBA148A39A4DFB213A7BEE5CF7A5817FE63j0T7J" TargetMode="External"/><Relationship Id="rId1" Type="http://schemas.openxmlformats.org/officeDocument/2006/relationships/styles" Target="styles.xml"/><Relationship Id="rId6" Type="http://schemas.openxmlformats.org/officeDocument/2006/relationships/hyperlink" Target="consultantplus://offline/ref=1E0EA82E2F0A6AD4A4220D223D5F1F1EF1715400DEA2D7E548D562F988BB19F0F9AA96381C1BFA670354ADj8TDJ" TargetMode="External"/><Relationship Id="rId11" Type="http://schemas.openxmlformats.org/officeDocument/2006/relationships/hyperlink" Target="consultantplus://offline/ref=1E0EA82E2F0A6AD4A4220D223D5F1F1EF1715400DEA2D7E548D562F988BB19F0F9AA96381C1BFA670354ACj8T8J" TargetMode="External"/><Relationship Id="rId5" Type="http://schemas.openxmlformats.org/officeDocument/2006/relationships/hyperlink" Target="consultantplus://offline/ref=1E0EA82E2F0A6AD4A4220D223D5F1F1EF1715400DCA3D4EA40D562F988BB19F0F9AA96381C1BFA670354ADj8TDJ" TargetMode="External"/><Relationship Id="rId15" Type="http://schemas.openxmlformats.org/officeDocument/2006/relationships/hyperlink" Target="consultantplus://offline/ref=1E0EA82E2F0A6AD4A422132F2B334214F67A0209D8A6DBBA148A39A4DFB213A7BEE5CF7A5816FE62j0T5J" TargetMode="External"/><Relationship Id="rId10" Type="http://schemas.openxmlformats.org/officeDocument/2006/relationships/hyperlink" Target="consultantplus://offline/ref=1E0EA82E2F0A6AD4A4220D223D5F1F1EF1715400DCA3D4EA40D562F988BB19F0F9AA96381C1BFA670354ACj8T8J" TargetMode="External"/><Relationship Id="rId4" Type="http://schemas.openxmlformats.org/officeDocument/2006/relationships/hyperlink" Target="consultantplus://offline/ref=1E0EA82E2F0A6AD4A4220D223D5F1F1EF1715400DCA6D8E44ED562F988BB19F0F9AA96381C1BFA670354ADj8TCJ" TargetMode="External"/><Relationship Id="rId9" Type="http://schemas.openxmlformats.org/officeDocument/2006/relationships/hyperlink" Target="consultantplus://offline/ref=1E0EA82E2F0A6AD4A4220D223D5F1F1EF1715400DCA3D4EA40D562F988BB19F0F9AA96381C1BFA670354ADj8T0J" TargetMode="External"/><Relationship Id="rId14" Type="http://schemas.openxmlformats.org/officeDocument/2006/relationships/hyperlink" Target="consultantplus://offline/ref=1E0EA82E2F0A6AD4A422132F2B334214F67A0209D8A6DBBA148A39A4DFB213A7BEE5CF7A5816FF61j0T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3682</Words>
  <Characters>20993</Characters>
  <Application>Microsoft Office Word</Application>
  <DocSecurity>0</DocSecurity>
  <Lines>174</Lines>
  <Paragraphs>49</Paragraphs>
  <ScaleCrop>false</ScaleCrop>
  <Company/>
  <LinksUpToDate>false</LinksUpToDate>
  <CharactersWithSpaces>24626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2015-01-12T09:19:00Z</dcterms:created>
  <dcterms:modified xsi:type="dcterms:W3CDTF">2015-01-12T09:20:00Z</dcterms:modified>
</cp:coreProperties>
</file>