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85" w:rsidRDefault="00945885" w:rsidP="00945885">
      <w:pPr>
        <w:ind w:left="6372" w:firstLine="708"/>
      </w:pPr>
    </w:p>
    <w:p w:rsidR="006C5EC2" w:rsidRDefault="006C5EC2" w:rsidP="006C5EC2">
      <w:pPr>
        <w:pStyle w:val="1"/>
      </w:pPr>
      <w:r>
        <w:t>П Р О Т О К О Л</w:t>
      </w:r>
    </w:p>
    <w:p w:rsidR="00824A0B" w:rsidRDefault="00824A0B" w:rsidP="002F17D3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6C5EC2" w:rsidRPr="002F17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5EC2" w:rsidRPr="002F17D3">
        <w:rPr>
          <w:sz w:val="28"/>
          <w:szCs w:val="28"/>
        </w:rPr>
        <w:t xml:space="preserve">я </w:t>
      </w:r>
      <w:r w:rsidR="002F17D3" w:rsidRPr="002F17D3">
        <w:rPr>
          <w:sz w:val="28"/>
          <w:szCs w:val="28"/>
        </w:rPr>
        <w:t xml:space="preserve"> </w:t>
      </w:r>
    </w:p>
    <w:p w:rsidR="00CC4B69" w:rsidRDefault="00127DA8" w:rsidP="002F17D3">
      <w:pPr>
        <w:pStyle w:val="3"/>
        <w:spacing w:after="0"/>
        <w:jc w:val="center"/>
        <w:rPr>
          <w:sz w:val="28"/>
          <w:szCs w:val="28"/>
        </w:rPr>
      </w:pPr>
      <w:r w:rsidRPr="00CC4B69">
        <w:rPr>
          <w:sz w:val="28"/>
          <w:szCs w:val="28"/>
        </w:rPr>
        <w:t>конкурсной комиссии</w:t>
      </w:r>
      <w:r w:rsidR="002F17D3" w:rsidRPr="00CC4B69">
        <w:rPr>
          <w:sz w:val="28"/>
          <w:szCs w:val="28"/>
        </w:rPr>
        <w:t xml:space="preserve"> </w:t>
      </w:r>
    </w:p>
    <w:p w:rsidR="00CC4B69" w:rsidRDefault="00CC4B69" w:rsidP="00673BB2">
      <w:pPr>
        <w:pStyle w:val="3"/>
        <w:spacing w:after="0"/>
        <w:jc w:val="center"/>
        <w:rPr>
          <w:rStyle w:val="a9"/>
          <w:b w:val="0"/>
          <w:color w:val="000000"/>
          <w:sz w:val="28"/>
          <w:szCs w:val="28"/>
        </w:rPr>
      </w:pPr>
      <w:r w:rsidRPr="00CC4B69">
        <w:rPr>
          <w:sz w:val="28"/>
          <w:szCs w:val="28"/>
        </w:rPr>
        <w:t xml:space="preserve">по предоставлению субсидий </w:t>
      </w:r>
      <w:r w:rsidR="00330C52">
        <w:rPr>
          <w:sz w:val="28"/>
          <w:szCs w:val="28"/>
        </w:rPr>
        <w:t xml:space="preserve">социально ориентированным некоммерческим организациям </w:t>
      </w:r>
    </w:p>
    <w:p w:rsidR="00CC4B69" w:rsidRDefault="00CC4B69" w:rsidP="00CC4B69">
      <w:pPr>
        <w:pStyle w:val="3"/>
        <w:spacing w:after="0"/>
        <w:jc w:val="center"/>
        <w:rPr>
          <w:rStyle w:val="a9"/>
          <w:b w:val="0"/>
          <w:color w:val="000000"/>
          <w:sz w:val="28"/>
          <w:szCs w:val="28"/>
        </w:rPr>
      </w:pPr>
    </w:p>
    <w:p w:rsidR="006C5EC2" w:rsidRPr="0066587E" w:rsidRDefault="00824A0B" w:rsidP="00824A0B">
      <w:pPr>
        <w:rPr>
          <w:szCs w:val="28"/>
        </w:rPr>
      </w:pPr>
      <w:r>
        <w:rPr>
          <w:szCs w:val="28"/>
        </w:rPr>
        <w:t>г.</w:t>
      </w:r>
      <w:r w:rsidR="004E7F0D">
        <w:rPr>
          <w:szCs w:val="28"/>
        </w:rPr>
        <w:t xml:space="preserve"> </w:t>
      </w:r>
      <w:r>
        <w:rPr>
          <w:szCs w:val="28"/>
        </w:rPr>
        <w:t xml:space="preserve">Смоленск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0D113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="00C66873">
        <w:rPr>
          <w:szCs w:val="28"/>
        </w:rPr>
        <w:t xml:space="preserve"> </w:t>
      </w:r>
      <w:r w:rsidR="000D113F">
        <w:rPr>
          <w:szCs w:val="28"/>
        </w:rPr>
        <w:t xml:space="preserve">от </w:t>
      </w:r>
      <w:r w:rsidR="000F6537">
        <w:rPr>
          <w:szCs w:val="28"/>
        </w:rPr>
        <w:t>28</w:t>
      </w:r>
      <w:r w:rsidR="00C66873">
        <w:rPr>
          <w:szCs w:val="28"/>
        </w:rPr>
        <w:t xml:space="preserve"> апреля 201</w:t>
      </w:r>
      <w:r w:rsidR="007F445D">
        <w:rPr>
          <w:szCs w:val="28"/>
        </w:rPr>
        <w:t>6</w:t>
      </w:r>
      <w:r w:rsidR="000D113F">
        <w:rPr>
          <w:szCs w:val="28"/>
        </w:rPr>
        <w:t xml:space="preserve"> года </w:t>
      </w:r>
      <w:r w:rsidR="00B97294">
        <w:rPr>
          <w:szCs w:val="28"/>
        </w:rPr>
        <w:t xml:space="preserve">пл. Ленина, д. </w:t>
      </w:r>
      <w:r w:rsidR="000D113F">
        <w:rPr>
          <w:szCs w:val="28"/>
        </w:rPr>
        <w:t>1</w:t>
      </w:r>
      <w:r w:rsidR="00B97294">
        <w:rPr>
          <w:szCs w:val="28"/>
        </w:rPr>
        <w:t xml:space="preserve">, </w:t>
      </w:r>
      <w:proofErr w:type="spellStart"/>
      <w:r w:rsidR="00B97294">
        <w:rPr>
          <w:szCs w:val="28"/>
        </w:rPr>
        <w:t>каб</w:t>
      </w:r>
      <w:proofErr w:type="spellEnd"/>
      <w:r w:rsidR="00B97294">
        <w:rPr>
          <w:szCs w:val="28"/>
        </w:rPr>
        <w:t>. 405</w:t>
      </w:r>
      <w:r w:rsidR="006C5EC2" w:rsidRPr="0066587E">
        <w:rPr>
          <w:szCs w:val="28"/>
        </w:rPr>
        <w:t xml:space="preserve">  </w:t>
      </w:r>
    </w:p>
    <w:p w:rsidR="006C5EC2" w:rsidRDefault="006C5EC2" w:rsidP="006C5EC2">
      <w:pPr>
        <w:ind w:left="1904"/>
        <w:jc w:val="both"/>
        <w:rPr>
          <w:szCs w:val="28"/>
        </w:rPr>
      </w:pPr>
    </w:p>
    <w:tbl>
      <w:tblPr>
        <w:tblW w:w="11500" w:type="dxa"/>
        <w:tblLayout w:type="fixed"/>
        <w:tblLook w:val="0000"/>
      </w:tblPr>
      <w:tblGrid>
        <w:gridCol w:w="5328"/>
        <w:gridCol w:w="6172"/>
      </w:tblGrid>
      <w:tr w:rsidR="006C5EC2" w:rsidRPr="005E7EDE">
        <w:tc>
          <w:tcPr>
            <w:tcW w:w="5328" w:type="dxa"/>
          </w:tcPr>
          <w:p w:rsidR="006C5EC2" w:rsidRDefault="006C5EC2" w:rsidP="006C5EC2">
            <w:pPr>
              <w:jc w:val="both"/>
              <w:rPr>
                <w:szCs w:val="28"/>
              </w:rPr>
            </w:pPr>
            <w:r w:rsidRPr="005E7EDE">
              <w:rPr>
                <w:szCs w:val="28"/>
              </w:rPr>
              <w:t xml:space="preserve">Председатель </w:t>
            </w:r>
            <w:r w:rsidR="0093351C">
              <w:rPr>
                <w:szCs w:val="28"/>
              </w:rPr>
              <w:t xml:space="preserve">конкурсной </w:t>
            </w:r>
            <w:r w:rsidR="00A5076F">
              <w:rPr>
                <w:szCs w:val="28"/>
              </w:rPr>
              <w:t xml:space="preserve">комиссии </w:t>
            </w:r>
          </w:p>
          <w:p w:rsidR="0093351C" w:rsidRPr="005E7EDE" w:rsidRDefault="0093351C" w:rsidP="006C5EC2">
            <w:pPr>
              <w:jc w:val="both"/>
              <w:rPr>
                <w:szCs w:val="28"/>
              </w:rPr>
            </w:pPr>
          </w:p>
        </w:tc>
        <w:tc>
          <w:tcPr>
            <w:tcW w:w="6172" w:type="dxa"/>
          </w:tcPr>
          <w:p w:rsidR="006C5EC2" w:rsidRDefault="00673BB2" w:rsidP="006C5EC2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0D113F">
              <w:rPr>
                <w:b/>
              </w:rPr>
              <w:t xml:space="preserve">.В. </w:t>
            </w:r>
            <w:r>
              <w:rPr>
                <w:b/>
              </w:rPr>
              <w:t>Никонов</w:t>
            </w:r>
          </w:p>
          <w:p w:rsidR="006C5EC2" w:rsidRPr="00096B7D" w:rsidRDefault="006C5EC2" w:rsidP="006C5EC2">
            <w:pPr>
              <w:jc w:val="both"/>
              <w:rPr>
                <w:b/>
                <w:szCs w:val="28"/>
              </w:rPr>
            </w:pPr>
          </w:p>
        </w:tc>
      </w:tr>
      <w:tr w:rsidR="002F17D3" w:rsidRPr="005E7EDE">
        <w:tc>
          <w:tcPr>
            <w:tcW w:w="5328" w:type="dxa"/>
          </w:tcPr>
          <w:p w:rsidR="002F17D3" w:rsidRPr="005E7EDE" w:rsidRDefault="002F17D3" w:rsidP="006C5E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="0093351C">
              <w:rPr>
                <w:szCs w:val="28"/>
              </w:rPr>
              <w:t xml:space="preserve"> комиссии</w:t>
            </w:r>
          </w:p>
        </w:tc>
        <w:tc>
          <w:tcPr>
            <w:tcW w:w="6172" w:type="dxa"/>
          </w:tcPr>
          <w:p w:rsidR="002F17D3" w:rsidRDefault="00FF783A" w:rsidP="006C5EC2">
            <w:pPr>
              <w:jc w:val="both"/>
              <w:rPr>
                <w:b/>
              </w:rPr>
            </w:pPr>
            <w:r>
              <w:rPr>
                <w:b/>
              </w:rPr>
              <w:t>С.М. Дед</w:t>
            </w:r>
            <w:r w:rsidR="00C66873">
              <w:rPr>
                <w:b/>
              </w:rPr>
              <w:t>кова</w:t>
            </w:r>
          </w:p>
          <w:p w:rsidR="002F17D3" w:rsidRDefault="002F17D3" w:rsidP="006C5EC2">
            <w:pPr>
              <w:jc w:val="both"/>
              <w:rPr>
                <w:b/>
              </w:rPr>
            </w:pPr>
          </w:p>
        </w:tc>
      </w:tr>
      <w:tr w:rsidR="006C5EC2" w:rsidRPr="005E7EDE">
        <w:tc>
          <w:tcPr>
            <w:tcW w:w="5328" w:type="dxa"/>
          </w:tcPr>
          <w:p w:rsidR="006C5EC2" w:rsidRPr="005E7EDE" w:rsidRDefault="006C5EC2" w:rsidP="006C5E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</w:t>
            </w:r>
            <w:r w:rsidRPr="00E610B5">
              <w:rPr>
                <w:szCs w:val="28"/>
              </w:rPr>
              <w:t>омиссии</w:t>
            </w:r>
          </w:p>
        </w:tc>
        <w:tc>
          <w:tcPr>
            <w:tcW w:w="6172" w:type="dxa"/>
          </w:tcPr>
          <w:p w:rsidR="006C5EC2" w:rsidRDefault="00330C52" w:rsidP="000D113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М.Ю. </w:t>
            </w:r>
            <w:proofErr w:type="spellStart"/>
            <w:r>
              <w:rPr>
                <w:b/>
                <w:szCs w:val="28"/>
              </w:rPr>
              <w:t>Андрицова</w:t>
            </w:r>
            <w:proofErr w:type="spellEnd"/>
          </w:p>
          <w:p w:rsidR="000D113F" w:rsidRPr="00CB4D9D" w:rsidRDefault="000D113F" w:rsidP="000D113F">
            <w:pPr>
              <w:jc w:val="both"/>
              <w:rPr>
                <w:b/>
                <w:szCs w:val="28"/>
              </w:rPr>
            </w:pPr>
          </w:p>
        </w:tc>
      </w:tr>
      <w:tr w:rsidR="006C5EC2" w:rsidRPr="00330C52">
        <w:tc>
          <w:tcPr>
            <w:tcW w:w="5328" w:type="dxa"/>
          </w:tcPr>
          <w:p w:rsidR="006C5EC2" w:rsidRPr="00330C52" w:rsidRDefault="006C5EC2" w:rsidP="006C5EC2">
            <w:pPr>
              <w:jc w:val="both"/>
              <w:rPr>
                <w:szCs w:val="28"/>
              </w:rPr>
            </w:pPr>
            <w:r w:rsidRPr="00330C52">
              <w:rPr>
                <w:szCs w:val="28"/>
              </w:rPr>
              <w:t>Присутствовали:</w:t>
            </w:r>
          </w:p>
        </w:tc>
        <w:tc>
          <w:tcPr>
            <w:tcW w:w="6172" w:type="dxa"/>
          </w:tcPr>
          <w:p w:rsidR="002306E8" w:rsidRPr="00330C52" w:rsidRDefault="006C5EC2" w:rsidP="002F17D3">
            <w:pPr>
              <w:pStyle w:val="a4"/>
              <w:tabs>
                <w:tab w:val="clear" w:pos="4677"/>
                <w:tab w:val="left" w:pos="708"/>
              </w:tabs>
              <w:jc w:val="both"/>
              <w:rPr>
                <w:szCs w:val="28"/>
              </w:rPr>
            </w:pPr>
            <w:r w:rsidRPr="00330C52">
              <w:rPr>
                <w:szCs w:val="28"/>
              </w:rPr>
              <w:t xml:space="preserve">члены </w:t>
            </w:r>
            <w:r w:rsidR="00CC4B69" w:rsidRPr="00330C52">
              <w:rPr>
                <w:szCs w:val="28"/>
              </w:rPr>
              <w:t>конкурсной комиссии</w:t>
            </w:r>
            <w:r w:rsidR="002306E8" w:rsidRPr="00330C52">
              <w:rPr>
                <w:szCs w:val="28"/>
              </w:rPr>
              <w:t xml:space="preserve">: </w:t>
            </w:r>
            <w:r w:rsidR="002F17D3" w:rsidRPr="00330C52">
              <w:rPr>
                <w:szCs w:val="28"/>
              </w:rPr>
              <w:t xml:space="preserve"> </w:t>
            </w:r>
          </w:p>
          <w:p w:rsidR="00844F70" w:rsidRPr="00330C52" w:rsidRDefault="00844F70" w:rsidP="00844F70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D238A0" w:rsidRPr="00330C52" w:rsidRDefault="00673BB2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</w:t>
            </w:r>
            <w:r w:rsidR="00844F70" w:rsidRPr="00330C52">
              <w:rPr>
                <w:b/>
                <w:szCs w:val="28"/>
              </w:rPr>
              <w:t xml:space="preserve"> </w:t>
            </w:r>
            <w:r w:rsidR="00D238A0" w:rsidRPr="00330C52">
              <w:rPr>
                <w:b/>
                <w:szCs w:val="28"/>
              </w:rPr>
              <w:t>В.П. Архипенков</w:t>
            </w:r>
          </w:p>
          <w:p w:rsidR="00844F70" w:rsidRPr="00330C52" w:rsidRDefault="00D238A0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 С</w:t>
            </w:r>
            <w:r w:rsidR="00844F70" w:rsidRPr="00330C52">
              <w:rPr>
                <w:b/>
                <w:szCs w:val="28"/>
              </w:rPr>
              <w:t>.Б. Елисеева</w:t>
            </w:r>
          </w:p>
          <w:p w:rsidR="00330C52" w:rsidRPr="00330C52" w:rsidRDefault="00330C52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 М.С. Жукова</w:t>
            </w:r>
          </w:p>
          <w:p w:rsidR="00330C52" w:rsidRPr="00330C52" w:rsidRDefault="00330C52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 О.Г. Зайцева</w:t>
            </w:r>
          </w:p>
          <w:p w:rsidR="00844F70" w:rsidRPr="00330C52" w:rsidRDefault="00844F70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 w:rsidR="00C66873" w:rsidRPr="00330C52">
              <w:rPr>
                <w:b/>
                <w:szCs w:val="28"/>
              </w:rPr>
              <w:t>С.В. Ларионов</w:t>
            </w:r>
          </w:p>
          <w:p w:rsidR="00844F70" w:rsidRPr="00330C52" w:rsidRDefault="00844F70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 w:rsidR="00330C52" w:rsidRPr="00330C52">
              <w:rPr>
                <w:b/>
                <w:szCs w:val="28"/>
              </w:rPr>
              <w:t>Н.Е. Мажар</w:t>
            </w:r>
          </w:p>
          <w:p w:rsidR="00C66873" w:rsidRPr="00330C52" w:rsidRDefault="00C66873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 xml:space="preserve">- </w:t>
            </w:r>
            <w:r w:rsidR="00330C52" w:rsidRPr="00330C52">
              <w:rPr>
                <w:b/>
                <w:szCs w:val="28"/>
              </w:rPr>
              <w:t>Н.И. Полушкина</w:t>
            </w:r>
          </w:p>
          <w:p w:rsidR="00C66873" w:rsidRPr="00330C52" w:rsidRDefault="00C66873" w:rsidP="00844F70">
            <w:pPr>
              <w:pStyle w:val="a4"/>
              <w:tabs>
                <w:tab w:val="left" w:pos="708"/>
              </w:tabs>
              <w:jc w:val="both"/>
              <w:rPr>
                <w:b/>
                <w:szCs w:val="28"/>
              </w:rPr>
            </w:pPr>
            <w:r w:rsidRPr="00330C52">
              <w:rPr>
                <w:b/>
                <w:szCs w:val="28"/>
              </w:rPr>
              <w:t>- В.М. Хомутова</w:t>
            </w:r>
          </w:p>
          <w:p w:rsidR="00673BB2" w:rsidRPr="00330C52" w:rsidRDefault="00673BB2" w:rsidP="00330C52">
            <w:pPr>
              <w:pStyle w:val="a4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6C5EC2" w:rsidRPr="00330C52" w:rsidRDefault="006C5EC2" w:rsidP="006C5EC2">
      <w:pPr>
        <w:jc w:val="both"/>
        <w:rPr>
          <w:bCs/>
          <w:iCs/>
          <w:szCs w:val="28"/>
        </w:rPr>
      </w:pPr>
    </w:p>
    <w:p w:rsidR="00202E29" w:rsidRPr="00330C52" w:rsidRDefault="00202E29" w:rsidP="00330C52">
      <w:pPr>
        <w:pStyle w:val="3"/>
        <w:spacing w:after="0"/>
        <w:ind w:firstLine="709"/>
        <w:jc w:val="both"/>
        <w:rPr>
          <w:bCs/>
          <w:sz w:val="28"/>
        </w:rPr>
      </w:pPr>
      <w:r w:rsidRPr="00330C52">
        <w:rPr>
          <w:sz w:val="28"/>
          <w:szCs w:val="28"/>
        </w:rPr>
        <w:t xml:space="preserve">По результатам проверки заявок социально ориентированных некоммерческих организаций на участие в конкурсном отборе по предоставлению субсидий из областного бюджета социально ориентированным некоммерческим организациям </w:t>
      </w:r>
      <w:r w:rsidRPr="00330C52">
        <w:rPr>
          <w:rStyle w:val="a9"/>
          <w:b w:val="0"/>
          <w:color w:val="000000"/>
          <w:sz w:val="28"/>
          <w:szCs w:val="28"/>
        </w:rPr>
        <w:t xml:space="preserve">для финансирования расходов, связанных с участием некоммерческих организаций в реализации областной государственной программы «Развитие информационного пространства и гражданского общества в Смоленской области» на 2014 – 2020 годы </w:t>
      </w:r>
      <w:r w:rsidR="00330C52">
        <w:rPr>
          <w:rStyle w:val="a9"/>
          <w:b w:val="0"/>
          <w:color w:val="000000"/>
          <w:sz w:val="28"/>
          <w:szCs w:val="28"/>
        </w:rPr>
        <w:t xml:space="preserve">(далее – конкурс по предоставлению субсидий) </w:t>
      </w:r>
      <w:r w:rsidRPr="00330C52">
        <w:rPr>
          <w:rStyle w:val="a9"/>
          <w:b w:val="0"/>
          <w:color w:val="000000"/>
          <w:sz w:val="28"/>
          <w:szCs w:val="28"/>
        </w:rPr>
        <w:t>и с реализацией программ</w:t>
      </w:r>
      <w:r w:rsidR="00330C52" w:rsidRPr="00330C52">
        <w:rPr>
          <w:rStyle w:val="a9"/>
          <w:b w:val="0"/>
          <w:color w:val="000000"/>
          <w:sz w:val="28"/>
          <w:szCs w:val="28"/>
        </w:rPr>
        <w:t xml:space="preserve"> (проектов)</w:t>
      </w:r>
      <w:r w:rsidRPr="00330C52">
        <w:rPr>
          <w:rStyle w:val="a9"/>
          <w:b w:val="0"/>
          <w:color w:val="000000"/>
          <w:sz w:val="28"/>
          <w:szCs w:val="28"/>
        </w:rPr>
        <w:t>, сформированных некоммерческими организациями</w:t>
      </w:r>
      <w:r w:rsidR="00F02FF1" w:rsidRPr="00330C52">
        <w:rPr>
          <w:rStyle w:val="a9"/>
          <w:b w:val="0"/>
          <w:color w:val="000000"/>
          <w:sz w:val="28"/>
          <w:szCs w:val="28"/>
        </w:rPr>
        <w:t>,</w:t>
      </w:r>
      <w:r w:rsidRPr="00330C52">
        <w:rPr>
          <w:rStyle w:val="a9"/>
          <w:b w:val="0"/>
          <w:color w:val="000000"/>
          <w:sz w:val="28"/>
          <w:szCs w:val="28"/>
        </w:rPr>
        <w:t xml:space="preserve"> конкурсная комиссия </w:t>
      </w:r>
      <w:r w:rsidR="00330C52" w:rsidRPr="00330C52">
        <w:rPr>
          <w:sz w:val="28"/>
          <w:szCs w:val="28"/>
        </w:rPr>
        <w:t xml:space="preserve">по предоставлению субсидий социально ориентированным некоммерческим организациям </w:t>
      </w:r>
      <w:r w:rsidR="00330C52">
        <w:rPr>
          <w:sz w:val="28"/>
          <w:szCs w:val="28"/>
        </w:rPr>
        <w:t xml:space="preserve">(далее – конкурсная комиссия) </w:t>
      </w:r>
      <w:r w:rsidRPr="00330C52">
        <w:rPr>
          <w:bCs/>
          <w:sz w:val="28"/>
        </w:rPr>
        <w:t>РЕШИЛА:</w:t>
      </w:r>
    </w:p>
    <w:p w:rsidR="003902C0" w:rsidRDefault="003902C0" w:rsidP="00202E29">
      <w:pPr>
        <w:ind w:firstLine="567"/>
        <w:jc w:val="both"/>
        <w:rPr>
          <w:rStyle w:val="a9"/>
          <w:b w:val="0"/>
          <w:szCs w:val="28"/>
        </w:rPr>
      </w:pPr>
    </w:p>
    <w:p w:rsidR="00006E9C" w:rsidRDefault="00202E29" w:rsidP="00202E29">
      <w:pPr>
        <w:ind w:firstLine="567"/>
        <w:jc w:val="both"/>
      </w:pPr>
      <w:r>
        <w:rPr>
          <w:szCs w:val="28"/>
        </w:rPr>
        <w:t xml:space="preserve">1. </w:t>
      </w:r>
      <w:r w:rsidR="0046668F" w:rsidRPr="0046668F">
        <w:t>Утверд</w:t>
      </w:r>
      <w:r w:rsidR="0046668F">
        <w:t>ить</w:t>
      </w:r>
      <w:r w:rsidR="0046668F" w:rsidRPr="0046668F">
        <w:t xml:space="preserve"> списков социально ориентированных некоммерческих организаций, допущенных к участию в конкурсе по предоставлению субсидий.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9932"/>
      </w:tblGrid>
      <w:tr w:rsidR="0046668F" w:rsidRPr="0015206F" w:rsidTr="001E5163">
        <w:trPr>
          <w:cantSplit/>
          <w:trHeight w:val="285"/>
        </w:trPr>
        <w:tc>
          <w:tcPr>
            <w:tcW w:w="558" w:type="dxa"/>
            <w:shd w:val="clear" w:color="auto" w:fill="auto"/>
          </w:tcPr>
          <w:p w:rsidR="0046668F" w:rsidRPr="0015206F" w:rsidRDefault="0046668F" w:rsidP="0046668F">
            <w:pPr>
              <w:rPr>
                <w:sz w:val="24"/>
                <w:szCs w:val="24"/>
              </w:rPr>
            </w:pPr>
            <w:r w:rsidRPr="0015206F">
              <w:rPr>
                <w:sz w:val="24"/>
                <w:szCs w:val="24"/>
              </w:rPr>
              <w:t xml:space="preserve">№ </w:t>
            </w:r>
            <w:proofErr w:type="spellStart"/>
            <w:r w:rsidRPr="0015206F">
              <w:rPr>
                <w:sz w:val="24"/>
                <w:szCs w:val="24"/>
              </w:rPr>
              <w:t>п</w:t>
            </w:r>
            <w:proofErr w:type="spellEnd"/>
            <w:r w:rsidRPr="0015206F">
              <w:rPr>
                <w:sz w:val="24"/>
                <w:szCs w:val="24"/>
              </w:rPr>
              <w:t>/</w:t>
            </w:r>
            <w:proofErr w:type="spellStart"/>
            <w:r w:rsidRPr="001520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2" w:type="dxa"/>
            <w:shd w:val="clear" w:color="auto" w:fill="auto"/>
          </w:tcPr>
          <w:p w:rsidR="0046668F" w:rsidRPr="0015206F" w:rsidRDefault="0046668F" w:rsidP="00D2033F">
            <w:pPr>
              <w:jc w:val="center"/>
              <w:rPr>
                <w:sz w:val="24"/>
                <w:szCs w:val="24"/>
              </w:rPr>
            </w:pPr>
            <w:r w:rsidRPr="0015206F">
              <w:rPr>
                <w:sz w:val="24"/>
                <w:szCs w:val="24"/>
              </w:rPr>
              <w:t>На</w:t>
            </w:r>
            <w:r w:rsidR="00D2033F">
              <w:rPr>
                <w:sz w:val="24"/>
                <w:szCs w:val="24"/>
              </w:rPr>
              <w:t>именован</w:t>
            </w:r>
            <w:r w:rsidRPr="0015206F">
              <w:rPr>
                <w:sz w:val="24"/>
                <w:szCs w:val="24"/>
              </w:rPr>
              <w:t>ие организации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 w:rsidRPr="00A03007">
              <w:rPr>
                <w:sz w:val="24"/>
                <w:szCs w:val="24"/>
              </w:rPr>
              <w:t>Смоленск</w:t>
            </w:r>
            <w:r>
              <w:rPr>
                <w:sz w:val="24"/>
                <w:szCs w:val="24"/>
              </w:rPr>
              <w:t>ая</w:t>
            </w:r>
            <w:r w:rsidRPr="00A03007">
              <w:rPr>
                <w:sz w:val="24"/>
                <w:szCs w:val="24"/>
              </w:rPr>
              <w:t xml:space="preserve"> областн</w:t>
            </w:r>
            <w:r>
              <w:rPr>
                <w:sz w:val="24"/>
                <w:szCs w:val="24"/>
              </w:rPr>
              <w:t>ая</w:t>
            </w:r>
            <w:r w:rsidRPr="00A0300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рганизация</w:t>
            </w:r>
            <w:r w:rsidRPr="00A03007">
              <w:rPr>
                <w:sz w:val="24"/>
                <w:szCs w:val="24"/>
              </w:rPr>
              <w:t xml:space="preserve"> Общероссийской общественной организации </w:t>
            </w:r>
            <w:r>
              <w:rPr>
                <w:sz w:val="24"/>
                <w:szCs w:val="24"/>
              </w:rPr>
              <w:t>ветеранов</w:t>
            </w:r>
            <w:r w:rsidRPr="00A030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Российский Союз Ветеранов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областная общественная организация Общероссийской общественной организации </w:t>
            </w:r>
            <w:r w:rsidRPr="00A03007">
              <w:rPr>
                <w:sz w:val="24"/>
                <w:szCs w:val="24"/>
              </w:rPr>
              <w:t xml:space="preserve"> «Всероссийское общество</w:t>
            </w:r>
            <w:r>
              <w:rPr>
                <w:sz w:val="24"/>
                <w:szCs w:val="24"/>
              </w:rPr>
              <w:t xml:space="preserve"> инвалидов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общественной организации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Союз композиторов России</w:t>
            </w:r>
            <w:r w:rsidRPr="00A030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 w:rsidRPr="00167815">
              <w:rPr>
                <w:sz w:val="24"/>
                <w:szCs w:val="24"/>
              </w:rPr>
              <w:t xml:space="preserve">Смоленская </w:t>
            </w:r>
            <w:r>
              <w:rPr>
                <w:sz w:val="24"/>
                <w:szCs w:val="24"/>
              </w:rPr>
              <w:t xml:space="preserve">региональная общественная </w:t>
            </w:r>
            <w:r w:rsidRPr="0016781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бывших малолетних узников фашистских концлагерей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– Смоленская областная организация Союза писателей России</w:t>
            </w:r>
            <w:r w:rsidRPr="00ED7A40">
              <w:rPr>
                <w:sz w:val="24"/>
                <w:szCs w:val="24"/>
              </w:rPr>
              <w:t xml:space="preserve"> </w:t>
            </w:r>
          </w:p>
        </w:tc>
      </w:tr>
      <w:tr w:rsidR="00330C52" w:rsidRPr="0015206F" w:rsidTr="001E5163">
        <w:trPr>
          <w:cantSplit/>
          <w:trHeight w:val="504"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общественная организация</w:t>
            </w:r>
            <w:r w:rsidRPr="00ED7A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Смоленское музыкальное общество</w:t>
            </w:r>
            <w:r w:rsidRPr="00ED7A4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(творческий союз)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Общероссийской общественной организации «Ассоциация юристов России»</w:t>
            </w:r>
          </w:p>
        </w:tc>
      </w:tr>
      <w:tr w:rsidR="00330C52" w:rsidRPr="00112BA6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12BA6" w:rsidRDefault="00330C52" w:rsidP="0015206F">
            <w:pPr>
              <w:jc w:val="center"/>
              <w:rPr>
                <w:sz w:val="24"/>
                <w:szCs w:val="24"/>
              </w:rPr>
            </w:pPr>
            <w:r w:rsidRPr="00112BA6">
              <w:rPr>
                <w:sz w:val="24"/>
                <w:szCs w:val="24"/>
              </w:rPr>
              <w:t>8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областная общественная организация ветеранов (пенсионеров) войны, труда, вооруженных Сил и правоохранительных органов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Pr="0015206F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организация Общероссийской общественной организации «Союз фотохудожников России»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2" w:type="dxa"/>
            <w:shd w:val="clear" w:color="auto" w:fill="auto"/>
          </w:tcPr>
          <w:p w:rsidR="00330C52" w:rsidRPr="00017688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</w:t>
            </w:r>
            <w:r w:rsidRPr="0001768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Смоленское областное краеведческое общество</w:t>
            </w:r>
            <w:r w:rsidRPr="00017688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областное отделение Международного общественного фонда</w:t>
            </w:r>
            <w:r w:rsidRPr="009F336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Российский фонд мира»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Общероссийской общественной организации</w:t>
            </w:r>
            <w:r w:rsidRPr="00AB35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Союз российских писателей</w:t>
            </w:r>
            <w:r w:rsidRPr="00AB3500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2" w:type="dxa"/>
            <w:shd w:val="clear" w:color="auto" w:fill="auto"/>
          </w:tcPr>
          <w:p w:rsidR="00330C52" w:rsidRPr="00EC7D4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ветеранов государственной, гражданской и муниципальной службы, органов государственной власти и управления</w:t>
            </w:r>
            <w:r w:rsidRPr="00EC7D47">
              <w:rPr>
                <w:sz w:val="24"/>
                <w:szCs w:val="24"/>
              </w:rPr>
              <w:t xml:space="preserve">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поисковое объединение «Долг</w:t>
            </w:r>
            <w:r w:rsidRPr="00720A41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региональная общественная организация родителей детей-инвалидов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 w:rsidRPr="00720A41">
              <w:rPr>
                <w:sz w:val="24"/>
                <w:szCs w:val="24"/>
              </w:rPr>
              <w:t xml:space="preserve">Смоленское региональное отделение Общероссийской общественной организации </w:t>
            </w:r>
            <w:r>
              <w:rPr>
                <w:sz w:val="24"/>
                <w:szCs w:val="24"/>
              </w:rPr>
              <w:t>ветеранов органов внутренних дел и внутренних войск России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«Смоленское региональное отделение Союза дизайнеров России»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20A41">
              <w:rPr>
                <w:sz w:val="24"/>
                <w:szCs w:val="24"/>
              </w:rPr>
              <w:t>втономн</w:t>
            </w:r>
            <w:r>
              <w:rPr>
                <w:sz w:val="24"/>
                <w:szCs w:val="24"/>
              </w:rPr>
              <w:t>ая</w:t>
            </w:r>
            <w:r w:rsidRPr="00720A41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ая</w:t>
            </w:r>
            <w:r w:rsidRPr="00720A41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</w:t>
            </w:r>
            <w:r w:rsidRPr="00720A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Центр социальной адаптации</w:t>
            </w:r>
            <w:r w:rsidRPr="00720A4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Смолоду</w:t>
            </w:r>
            <w:r w:rsidRPr="00720A4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организация</w:t>
            </w:r>
            <w:r w:rsidRPr="0016781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Федерация спорта лиц с поражением опорно-двигательного аппарата и лиц с интеллектуальными нарушениями в Смоленской области</w:t>
            </w:r>
            <w:r w:rsidRPr="00167815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региональный общественный фонд</w:t>
            </w:r>
            <w:r w:rsidRPr="00720A4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Социальное развитие</w:t>
            </w:r>
            <w:r w:rsidRPr="00720A4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детей-инвалидов и их родителей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Дети – Ангелы – Смоленск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 w:rsidRPr="00A03007">
              <w:rPr>
                <w:sz w:val="24"/>
                <w:szCs w:val="24"/>
              </w:rPr>
              <w:t>Смоленск</w:t>
            </w:r>
            <w:r>
              <w:rPr>
                <w:sz w:val="24"/>
                <w:szCs w:val="24"/>
              </w:rPr>
              <w:t>ое</w:t>
            </w:r>
            <w:r w:rsidRPr="00A0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региональное отделение</w:t>
            </w:r>
            <w:r w:rsidRPr="00A0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A03007">
              <w:rPr>
                <w:sz w:val="24"/>
                <w:szCs w:val="24"/>
              </w:rPr>
              <w:t>российской общественной организации инвалидов «</w:t>
            </w:r>
            <w:r>
              <w:rPr>
                <w:sz w:val="24"/>
                <w:szCs w:val="24"/>
              </w:rPr>
              <w:t>Всероссийское общество глухих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 w:rsidRPr="00167815">
              <w:rPr>
                <w:sz w:val="24"/>
                <w:szCs w:val="24"/>
              </w:rPr>
              <w:t>Смоленское областное отделение Общероссийской общественной организации «Союз театральных деятелей Российской Федерации (Всероссийское театральное общество)</w:t>
            </w:r>
            <w:r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Смоленский региональный фонд поддержки детского, юношеского и молодежного творчества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Триумф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областное отделение Общероссийской общественной организации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Всероссийское добровольное пожарное общество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городское отделение Общероссийской общественной организации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Всероссийское добровольное пожарное общество</w:t>
            </w:r>
            <w:r w:rsidRPr="00A03007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организация всероссийской общественной организации инвалидов</w:t>
            </w:r>
            <w:r w:rsidRPr="0002468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Pr="0002468B">
              <w:rPr>
                <w:sz w:val="24"/>
                <w:szCs w:val="24"/>
              </w:rPr>
              <w:t>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2" w:type="dxa"/>
            <w:shd w:val="clear" w:color="auto" w:fill="auto"/>
          </w:tcPr>
          <w:p w:rsidR="00330C52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Некоммерческое партнерство «Православный центр по оказанию помощи в физическом и духовно-нравственном развитии несовершеннолетним и молодежи «Исток»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дошкольное образовательное учреждение «Детский сад «Подснежник»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социально-информационный центр «Забота – Смоленск»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городская общественная организация ветеранов (пенсионеров)  войны, труда, Вооруженных Сил и правоохранительных органов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ассоциация «Национальный Конгресс Смоленской области»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«Региональный центр защиты прав потребителей»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общественное движение развития институтов гражданского общества «ЗЕМЛЯКИ»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Общероссийской общественной организации Российский Союз Молодежи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региональная общественная организация «Русско-Немецкий Дом»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предпринимателей «Смоленский бизнес-клуб»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«Смоленский областной Совет женщин»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Смоленская общественная организация «Общество защиты прав потребителей «Фемида»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«Агентство интеграционных инициатив»</w:t>
            </w:r>
          </w:p>
        </w:tc>
      </w:tr>
      <w:tr w:rsidR="00330C52" w:rsidRPr="0015206F" w:rsidTr="001E5163">
        <w:trPr>
          <w:cantSplit/>
        </w:trPr>
        <w:tc>
          <w:tcPr>
            <w:tcW w:w="558" w:type="dxa"/>
            <w:shd w:val="clear" w:color="auto" w:fill="auto"/>
          </w:tcPr>
          <w:p w:rsidR="00330C52" w:rsidRDefault="00330C52" w:rsidP="00152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2" w:type="dxa"/>
            <w:shd w:val="clear" w:color="auto" w:fill="auto"/>
          </w:tcPr>
          <w:p w:rsidR="00330C52" w:rsidRPr="00A03007" w:rsidRDefault="00330C52" w:rsidP="000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региональная общественная организация общество защиты прав потребителей«СМОЛЕНСКИЙ ЦЕНТР ПРАВА И СОЦИОЛОГИИ»</w:t>
            </w:r>
          </w:p>
        </w:tc>
      </w:tr>
    </w:tbl>
    <w:p w:rsidR="00F02FF1" w:rsidRPr="008B79BA" w:rsidRDefault="00F02FF1" w:rsidP="00AC5C89">
      <w:pPr>
        <w:ind w:firstLine="708"/>
        <w:jc w:val="both"/>
        <w:rPr>
          <w:rStyle w:val="a9"/>
          <w:b w:val="0"/>
          <w:color w:val="000000"/>
          <w:szCs w:val="28"/>
        </w:rPr>
      </w:pPr>
      <w:r w:rsidRPr="008B79BA">
        <w:rPr>
          <w:szCs w:val="28"/>
        </w:rPr>
        <w:t>2</w:t>
      </w:r>
      <w:r w:rsidR="0046668F" w:rsidRPr="008B79BA">
        <w:rPr>
          <w:szCs w:val="28"/>
        </w:rPr>
        <w:t xml:space="preserve">. </w:t>
      </w:r>
      <w:r w:rsidRPr="008B79BA">
        <w:rPr>
          <w:szCs w:val="28"/>
        </w:rPr>
        <w:t>Установить, что в соответствии с областным законом от 22.06.2007</w:t>
      </w:r>
      <w:r w:rsidR="007069A2">
        <w:rPr>
          <w:szCs w:val="28"/>
        </w:rPr>
        <w:t xml:space="preserve">   </w:t>
      </w:r>
      <w:r w:rsidRPr="008B79BA">
        <w:rPr>
          <w:szCs w:val="28"/>
        </w:rPr>
        <w:t xml:space="preserve">          № 56-з  </w:t>
      </w:r>
      <w:r w:rsidR="007069A2">
        <w:rPr>
          <w:szCs w:val="28"/>
        </w:rPr>
        <w:t xml:space="preserve">и постановлением Администрации Смоленской области от 19.03.2013 № 183 </w:t>
      </w:r>
      <w:r w:rsidRPr="008B79BA">
        <w:rPr>
          <w:szCs w:val="28"/>
        </w:rPr>
        <w:t xml:space="preserve">к участию в конкурсном отборе по предоставлению субсидий </w:t>
      </w:r>
      <w:r w:rsidR="00D2033F">
        <w:rPr>
          <w:rStyle w:val="a9"/>
          <w:b w:val="0"/>
          <w:color w:val="000000"/>
          <w:szCs w:val="28"/>
        </w:rPr>
        <w:t>допущены 41 социально ориентированная некоммерческая организация</w:t>
      </w:r>
      <w:r w:rsidR="00AC5C89">
        <w:rPr>
          <w:szCs w:val="28"/>
        </w:rPr>
        <w:t>.</w:t>
      </w:r>
      <w:r w:rsidRPr="008B79BA">
        <w:rPr>
          <w:rStyle w:val="a9"/>
          <w:b w:val="0"/>
          <w:color w:val="000000"/>
          <w:szCs w:val="28"/>
        </w:rPr>
        <w:t xml:space="preserve"> </w:t>
      </w:r>
    </w:p>
    <w:p w:rsidR="004C5BBD" w:rsidRDefault="00FA14BC" w:rsidP="004C5BB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E5163">
        <w:rPr>
          <w:szCs w:val="28"/>
        </w:rPr>
        <w:t xml:space="preserve">. </w:t>
      </w:r>
      <w:r w:rsidR="004C5BBD" w:rsidRPr="004C5BBD">
        <w:rPr>
          <w:szCs w:val="28"/>
        </w:rPr>
        <w:t xml:space="preserve">На основании рейтинга программ (проектов) социально ориентированных некоммерческих организаций </w:t>
      </w:r>
      <w:r>
        <w:rPr>
          <w:szCs w:val="28"/>
        </w:rPr>
        <w:t>выделить</w:t>
      </w:r>
      <w:r w:rsidR="0078475B">
        <w:rPr>
          <w:szCs w:val="28"/>
        </w:rPr>
        <w:t xml:space="preserve"> </w:t>
      </w:r>
      <w:r w:rsidR="004C5BBD">
        <w:rPr>
          <w:szCs w:val="28"/>
        </w:rPr>
        <w:t>субсидии следующим социально ориентированным некоммерческим организациям: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8064"/>
        <w:gridCol w:w="1576"/>
      </w:tblGrid>
      <w:tr w:rsidR="00F87AD5" w:rsidRPr="004C5BBD" w:rsidTr="001E5163">
        <w:trPr>
          <w:cantSplit/>
        </w:trPr>
        <w:tc>
          <w:tcPr>
            <w:tcW w:w="691" w:type="dxa"/>
          </w:tcPr>
          <w:p w:rsidR="00F87AD5" w:rsidRPr="004C5BBD" w:rsidRDefault="00F87AD5" w:rsidP="004C5BBD">
            <w:pPr>
              <w:jc w:val="center"/>
              <w:rPr>
                <w:b/>
                <w:sz w:val="24"/>
                <w:szCs w:val="24"/>
              </w:rPr>
            </w:pPr>
            <w:r w:rsidRPr="004C5BBD">
              <w:rPr>
                <w:b/>
                <w:sz w:val="24"/>
                <w:szCs w:val="24"/>
              </w:rPr>
              <w:t xml:space="preserve">№ в </w:t>
            </w:r>
            <w:proofErr w:type="spellStart"/>
            <w:r w:rsidRPr="004C5BBD">
              <w:rPr>
                <w:b/>
                <w:sz w:val="24"/>
                <w:szCs w:val="24"/>
              </w:rPr>
              <w:t>рей-тин-ге</w:t>
            </w:r>
            <w:proofErr w:type="spellEnd"/>
          </w:p>
        </w:tc>
        <w:tc>
          <w:tcPr>
            <w:tcW w:w="8064" w:type="dxa"/>
          </w:tcPr>
          <w:p w:rsidR="00F87AD5" w:rsidRPr="004C5BBD" w:rsidRDefault="00F87AD5" w:rsidP="004C5BBD">
            <w:pPr>
              <w:jc w:val="center"/>
              <w:rPr>
                <w:b/>
                <w:sz w:val="24"/>
                <w:szCs w:val="24"/>
              </w:rPr>
            </w:pPr>
            <w:r w:rsidRPr="004C5BBD">
              <w:rPr>
                <w:b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576" w:type="dxa"/>
          </w:tcPr>
          <w:p w:rsidR="00F87AD5" w:rsidRDefault="00F87AD5" w:rsidP="0015206F">
            <w:pPr>
              <w:jc w:val="center"/>
              <w:rPr>
                <w:b/>
                <w:sz w:val="24"/>
                <w:szCs w:val="24"/>
              </w:rPr>
            </w:pPr>
            <w:r w:rsidRPr="004C5BBD">
              <w:rPr>
                <w:b/>
                <w:sz w:val="24"/>
                <w:szCs w:val="24"/>
              </w:rPr>
              <w:t>Выделяемая сумма</w:t>
            </w:r>
            <w:r>
              <w:rPr>
                <w:b/>
                <w:sz w:val="24"/>
                <w:szCs w:val="24"/>
              </w:rPr>
              <w:t>,</w:t>
            </w:r>
          </w:p>
          <w:p w:rsidR="00F87AD5" w:rsidRPr="004C5BBD" w:rsidRDefault="00F87AD5" w:rsidP="00152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 w:rsidRPr="00720A41">
              <w:rPr>
                <w:sz w:val="24"/>
                <w:szCs w:val="24"/>
              </w:rPr>
              <w:t xml:space="preserve">Смоленское региональное отделение Общероссийской общественной организации </w:t>
            </w:r>
            <w:r>
              <w:rPr>
                <w:sz w:val="24"/>
                <w:szCs w:val="24"/>
              </w:rPr>
              <w:t>ветеранов органов внутренних дел и внутренних войск России</w:t>
            </w:r>
          </w:p>
        </w:tc>
        <w:tc>
          <w:tcPr>
            <w:tcW w:w="1576" w:type="dxa"/>
          </w:tcPr>
          <w:p w:rsidR="00EF5E5A" w:rsidRPr="00DE2A19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областная общественная организация ветеранов (пенсионеров) войны, труда, вооруженных Сил и правоохранительных органов </w:t>
            </w:r>
          </w:p>
        </w:tc>
        <w:tc>
          <w:tcPr>
            <w:tcW w:w="1576" w:type="dxa"/>
          </w:tcPr>
          <w:p w:rsidR="00EF5E5A" w:rsidRPr="00DE2A19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общественная организация</w:t>
            </w:r>
            <w:r w:rsidRPr="00ED7A4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Смоленское музыкальное общество</w:t>
            </w:r>
            <w:r w:rsidRPr="00ED7A4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(творческий союз)</w:t>
            </w:r>
          </w:p>
        </w:tc>
        <w:tc>
          <w:tcPr>
            <w:tcW w:w="1576" w:type="dxa"/>
          </w:tcPr>
          <w:p w:rsidR="00EF5E5A" w:rsidRPr="00DE2A19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областная общественная организация Общероссийской общественной организации </w:t>
            </w:r>
            <w:r w:rsidRPr="00A03007">
              <w:rPr>
                <w:sz w:val="24"/>
                <w:szCs w:val="24"/>
              </w:rPr>
              <w:t xml:space="preserve"> «Всероссийское общество</w:t>
            </w:r>
            <w:r>
              <w:rPr>
                <w:sz w:val="24"/>
                <w:szCs w:val="24"/>
              </w:rPr>
              <w:t xml:space="preserve"> инвалидов</w:t>
            </w:r>
            <w:r w:rsidRPr="00A03007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Pr="00DE2A19" w:rsidRDefault="00EF5E5A" w:rsidP="00D31FC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областное отделение Международного общественного фонда</w:t>
            </w:r>
            <w:r w:rsidRPr="009F336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Российский фонд мира»</w:t>
            </w:r>
          </w:p>
        </w:tc>
        <w:tc>
          <w:tcPr>
            <w:tcW w:w="1576" w:type="dxa"/>
          </w:tcPr>
          <w:p w:rsidR="00EF5E5A" w:rsidRPr="00DE2A19" w:rsidRDefault="00EF5E5A" w:rsidP="005A7F6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EF5E5A" w:rsidRPr="004C5BBD" w:rsidTr="001E5163">
        <w:trPr>
          <w:cantSplit/>
          <w:trHeight w:val="270"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– Смоленская областная организация Союза писателей России</w:t>
            </w:r>
            <w:r w:rsidRPr="00ED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EF5E5A" w:rsidRPr="00DE2A19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EF5E5A" w:rsidRPr="004C5BBD" w:rsidTr="001E5163">
        <w:trPr>
          <w:cantSplit/>
          <w:trHeight w:val="285"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детей-инвалидов и их родителей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Дети – Ангелы – Смоленск</w:t>
            </w:r>
            <w:r w:rsidRPr="00A03007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Pr="00DE2A19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 w:rsidRPr="00167815">
              <w:rPr>
                <w:sz w:val="24"/>
                <w:szCs w:val="24"/>
              </w:rPr>
              <w:t>Смоленское областное отделение Общероссийской общественной организации «Союз театральных деятелей Российской Федерации (Всероссийское театральное общество)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Pr="00DE2A19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Общероссийской общественной организации</w:t>
            </w:r>
            <w:r w:rsidRPr="00AB35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Союз российских писателей</w:t>
            </w:r>
            <w:r w:rsidRPr="00AB3500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общественной организации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Союз композиторов России</w:t>
            </w:r>
            <w:r w:rsidRPr="00A030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Общероссийской общественной организации Российский Союз Молодежи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социально-информационный центр «Забота – Смоленск»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«Агентство интеграционных инициатив»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144 200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поисковое объединение «Долг</w:t>
            </w:r>
            <w:r w:rsidRPr="00720A41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городская общественная организация ветеранов (пенсионеров)  войны, труда, Вооруженных Сил и правоохранительных органов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«Смоленский областной Совет женщин»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организация Общероссийской общественной организации «Союз фотохудожников России»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 w:rsidRPr="00A03007">
              <w:rPr>
                <w:sz w:val="24"/>
                <w:szCs w:val="24"/>
              </w:rPr>
              <w:t>Смоленск</w:t>
            </w:r>
            <w:r>
              <w:rPr>
                <w:sz w:val="24"/>
                <w:szCs w:val="24"/>
              </w:rPr>
              <w:t>ое</w:t>
            </w:r>
            <w:r w:rsidRPr="00A0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региональное отделение</w:t>
            </w:r>
            <w:r w:rsidRPr="00A03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A03007">
              <w:rPr>
                <w:sz w:val="24"/>
                <w:szCs w:val="24"/>
              </w:rPr>
              <w:t>российской общественной организации инвалидов «</w:t>
            </w:r>
            <w:r>
              <w:rPr>
                <w:sz w:val="24"/>
                <w:szCs w:val="24"/>
              </w:rPr>
              <w:t>Всероссийское общество глухих</w:t>
            </w:r>
            <w:r w:rsidRPr="00A03007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Смоленское областное отделение Общероссийской общественной организации</w:t>
            </w:r>
            <w:r w:rsidRPr="00A030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Всероссийское добровольное пожарное общество</w:t>
            </w:r>
            <w:r w:rsidRPr="00A03007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195E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017688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</w:t>
            </w:r>
            <w:r w:rsidRPr="0001768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Смоленское областное краеведческое общество</w:t>
            </w:r>
            <w:r w:rsidRPr="00017688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организация всероссийской общественной организации инвалидов</w:t>
            </w:r>
            <w:r w:rsidRPr="0002468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Всероссийское ордена Трудового Красного Знамени общество слепых</w:t>
            </w:r>
            <w:r w:rsidRPr="0002468B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«Смоленское региональное отделение Союза дизайнеров России»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 w:rsidRPr="00167815">
              <w:rPr>
                <w:sz w:val="24"/>
                <w:szCs w:val="24"/>
              </w:rPr>
              <w:t xml:space="preserve">Смоленская </w:t>
            </w:r>
            <w:r>
              <w:rPr>
                <w:sz w:val="24"/>
                <w:szCs w:val="24"/>
              </w:rPr>
              <w:t xml:space="preserve">региональная общественная </w:t>
            </w:r>
            <w:r w:rsidRPr="0016781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бывших малолетних узников фашистских концлагерей 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дошкольное образовательное учреждение «Детский сад «Подснежник»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Некоммерческое партнерство «Православный центр по оказанию помощи в физическом и духовно-нравственном развитии несовершеннолетним и молодежи «Исток»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ассоциация «Национальный Конгресс Смоленской области»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«Региональный центр защиты прав потребителей»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A0300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региональная общественная организация общество защиты прав потребителей«СМОЛЕНСКИЙ ЦЕНТР ПРАВА И СОЦИОЛОГИИ»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Pr="00EC7D47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областная общественная организация ветеранов государственной, гражданской и муниципальной службы, органов государственной власти и управления</w:t>
            </w:r>
            <w:r w:rsidRPr="00EC7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EF5E5A" w:rsidRPr="004C5BBD" w:rsidTr="001E5163">
        <w:trPr>
          <w:cantSplit/>
        </w:trPr>
        <w:tc>
          <w:tcPr>
            <w:tcW w:w="691" w:type="dxa"/>
          </w:tcPr>
          <w:p w:rsidR="00EF5E5A" w:rsidRPr="00636067" w:rsidRDefault="00EF5E5A" w:rsidP="004C5BBD">
            <w:pPr>
              <w:pStyle w:val="ab"/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64" w:type="dxa"/>
          </w:tcPr>
          <w:p w:rsidR="00EF5E5A" w:rsidRDefault="00EF5E5A" w:rsidP="00B16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организация</w:t>
            </w:r>
            <w:r w:rsidRPr="0016781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Федерация спорта лиц с поражением опорно-двигательного аппарата и лиц с интеллектуальными нарушениями в Смоленской области</w:t>
            </w:r>
            <w:r w:rsidRPr="00167815">
              <w:rPr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EF5E5A" w:rsidRDefault="00EF5E5A" w:rsidP="00BA43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</w:tbl>
    <w:p w:rsidR="007E0F7B" w:rsidRDefault="007E0F7B" w:rsidP="00C73275">
      <w:pPr>
        <w:ind w:firstLine="709"/>
        <w:jc w:val="both"/>
        <w:rPr>
          <w:szCs w:val="28"/>
        </w:rPr>
      </w:pPr>
    </w:p>
    <w:sectPr w:rsidR="007E0F7B" w:rsidSect="001E5163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FE" w:rsidRDefault="00B165FE">
      <w:r>
        <w:separator/>
      </w:r>
    </w:p>
  </w:endnote>
  <w:endnote w:type="continuationSeparator" w:id="1">
    <w:p w:rsidR="00B165FE" w:rsidRDefault="00B1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FE" w:rsidRDefault="00B165FE">
      <w:r>
        <w:separator/>
      </w:r>
    </w:p>
  </w:footnote>
  <w:footnote w:type="continuationSeparator" w:id="1">
    <w:p w:rsidR="00B165FE" w:rsidRDefault="00B1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F" w:rsidRDefault="00D31F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1FCF" w:rsidRDefault="00D31F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F" w:rsidRPr="0086118A" w:rsidRDefault="00D31FCF">
    <w:pPr>
      <w:pStyle w:val="a4"/>
      <w:framePr w:wrap="around" w:vAnchor="text" w:hAnchor="margin" w:xAlign="center" w:y="1"/>
      <w:rPr>
        <w:rStyle w:val="a6"/>
        <w:color w:val="FFFFFF"/>
      </w:rPr>
    </w:pPr>
    <w:r w:rsidRPr="0086118A">
      <w:rPr>
        <w:rStyle w:val="a6"/>
        <w:color w:val="FFFFFF"/>
      </w:rPr>
      <w:fldChar w:fldCharType="begin"/>
    </w:r>
    <w:r w:rsidRPr="0086118A">
      <w:rPr>
        <w:rStyle w:val="a6"/>
        <w:color w:val="FFFFFF"/>
      </w:rPr>
      <w:instrText xml:space="preserve">PAGE  </w:instrText>
    </w:r>
    <w:r w:rsidRPr="0086118A">
      <w:rPr>
        <w:rStyle w:val="a6"/>
        <w:color w:val="FFFFFF"/>
      </w:rPr>
      <w:fldChar w:fldCharType="separate"/>
    </w:r>
    <w:r w:rsidR="000F6537">
      <w:rPr>
        <w:rStyle w:val="a6"/>
        <w:noProof/>
        <w:color w:val="FFFFFF"/>
      </w:rPr>
      <w:t>2</w:t>
    </w:r>
    <w:r w:rsidRPr="0086118A">
      <w:rPr>
        <w:rStyle w:val="a6"/>
        <w:color w:val="FFFFFF"/>
      </w:rPr>
      <w:fldChar w:fldCharType="end"/>
    </w:r>
  </w:p>
  <w:p w:rsidR="001D622E" w:rsidRDefault="001D62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FAA"/>
    <w:multiLevelType w:val="hybridMultilevel"/>
    <w:tmpl w:val="DC5EB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71419"/>
    <w:multiLevelType w:val="hybridMultilevel"/>
    <w:tmpl w:val="C4162362"/>
    <w:lvl w:ilvl="0" w:tplc="E916B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EBB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5E6A3C"/>
    <w:multiLevelType w:val="hybridMultilevel"/>
    <w:tmpl w:val="DC5EB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A902CD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840985"/>
    <w:multiLevelType w:val="hybridMultilevel"/>
    <w:tmpl w:val="B888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74FFA"/>
    <w:multiLevelType w:val="hybridMultilevel"/>
    <w:tmpl w:val="F74E34B6"/>
    <w:lvl w:ilvl="0" w:tplc="A9AEF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664E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AF7DAF"/>
    <w:multiLevelType w:val="hybridMultilevel"/>
    <w:tmpl w:val="E1622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52054E74"/>
    <w:multiLevelType w:val="hybridMultilevel"/>
    <w:tmpl w:val="BEDC8C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7D727B"/>
    <w:multiLevelType w:val="hybridMultilevel"/>
    <w:tmpl w:val="6A00FC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F07305"/>
    <w:multiLevelType w:val="hybridMultilevel"/>
    <w:tmpl w:val="C63C7338"/>
    <w:lvl w:ilvl="0" w:tplc="A9AEF8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7C24EA"/>
    <w:multiLevelType w:val="hybridMultilevel"/>
    <w:tmpl w:val="DE8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F93"/>
    <w:multiLevelType w:val="hybridMultilevel"/>
    <w:tmpl w:val="64B295EE"/>
    <w:lvl w:ilvl="0" w:tplc="0419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5EC2"/>
    <w:rsid w:val="000048BA"/>
    <w:rsid w:val="00006E9C"/>
    <w:rsid w:val="00010F87"/>
    <w:rsid w:val="00017C5D"/>
    <w:rsid w:val="000217C9"/>
    <w:rsid w:val="00023AFB"/>
    <w:rsid w:val="0002614F"/>
    <w:rsid w:val="00042C2B"/>
    <w:rsid w:val="000456D7"/>
    <w:rsid w:val="000464C4"/>
    <w:rsid w:val="0005249B"/>
    <w:rsid w:val="000673E2"/>
    <w:rsid w:val="000906E2"/>
    <w:rsid w:val="000D0915"/>
    <w:rsid w:val="000D113F"/>
    <w:rsid w:val="000D3B6B"/>
    <w:rsid w:val="000E0DD0"/>
    <w:rsid w:val="000E7DFE"/>
    <w:rsid w:val="000F6537"/>
    <w:rsid w:val="00112BA6"/>
    <w:rsid w:val="00127DA8"/>
    <w:rsid w:val="00134D60"/>
    <w:rsid w:val="00135BC6"/>
    <w:rsid w:val="00147EFB"/>
    <w:rsid w:val="0015206F"/>
    <w:rsid w:val="001555C8"/>
    <w:rsid w:val="00184FB7"/>
    <w:rsid w:val="00193CF3"/>
    <w:rsid w:val="00195E3D"/>
    <w:rsid w:val="001D2B09"/>
    <w:rsid w:val="001D622E"/>
    <w:rsid w:val="001D6E2A"/>
    <w:rsid w:val="001E5163"/>
    <w:rsid w:val="00202E29"/>
    <w:rsid w:val="00204AE4"/>
    <w:rsid w:val="0021305E"/>
    <w:rsid w:val="002130A2"/>
    <w:rsid w:val="00217526"/>
    <w:rsid w:val="00226374"/>
    <w:rsid w:val="0022748A"/>
    <w:rsid w:val="0022782D"/>
    <w:rsid w:val="002306E8"/>
    <w:rsid w:val="0023207A"/>
    <w:rsid w:val="00243186"/>
    <w:rsid w:val="00245F05"/>
    <w:rsid w:val="00264853"/>
    <w:rsid w:val="00273548"/>
    <w:rsid w:val="00277C7A"/>
    <w:rsid w:val="00293DA8"/>
    <w:rsid w:val="002A408B"/>
    <w:rsid w:val="002D1F69"/>
    <w:rsid w:val="002D21DD"/>
    <w:rsid w:val="002F17D3"/>
    <w:rsid w:val="002F5514"/>
    <w:rsid w:val="00301FFC"/>
    <w:rsid w:val="00330C52"/>
    <w:rsid w:val="003459C6"/>
    <w:rsid w:val="00356101"/>
    <w:rsid w:val="003661AC"/>
    <w:rsid w:val="00373AAC"/>
    <w:rsid w:val="003742F4"/>
    <w:rsid w:val="003766CB"/>
    <w:rsid w:val="00383659"/>
    <w:rsid w:val="003902C0"/>
    <w:rsid w:val="003A101A"/>
    <w:rsid w:val="003B359D"/>
    <w:rsid w:val="003C0F07"/>
    <w:rsid w:val="003C15F3"/>
    <w:rsid w:val="003E43B4"/>
    <w:rsid w:val="003E450D"/>
    <w:rsid w:val="003F3F2F"/>
    <w:rsid w:val="00407F6A"/>
    <w:rsid w:val="00420B40"/>
    <w:rsid w:val="00464080"/>
    <w:rsid w:val="0046668F"/>
    <w:rsid w:val="0048164F"/>
    <w:rsid w:val="00482CEE"/>
    <w:rsid w:val="00491043"/>
    <w:rsid w:val="004943EC"/>
    <w:rsid w:val="004A33FE"/>
    <w:rsid w:val="004B32A9"/>
    <w:rsid w:val="004C3C3F"/>
    <w:rsid w:val="004C3D5D"/>
    <w:rsid w:val="004C5BBD"/>
    <w:rsid w:val="004C6690"/>
    <w:rsid w:val="004E7F0D"/>
    <w:rsid w:val="005168EE"/>
    <w:rsid w:val="00526396"/>
    <w:rsid w:val="005379EB"/>
    <w:rsid w:val="005476FB"/>
    <w:rsid w:val="00560112"/>
    <w:rsid w:val="0056061F"/>
    <w:rsid w:val="00570B74"/>
    <w:rsid w:val="0059656D"/>
    <w:rsid w:val="005A1750"/>
    <w:rsid w:val="005A7F6A"/>
    <w:rsid w:val="005D0AE5"/>
    <w:rsid w:val="005E793E"/>
    <w:rsid w:val="00613862"/>
    <w:rsid w:val="00626ACC"/>
    <w:rsid w:val="00636067"/>
    <w:rsid w:val="0064666F"/>
    <w:rsid w:val="00650083"/>
    <w:rsid w:val="00652965"/>
    <w:rsid w:val="00665C9B"/>
    <w:rsid w:val="00673BB2"/>
    <w:rsid w:val="0067464A"/>
    <w:rsid w:val="0068021B"/>
    <w:rsid w:val="00694CBC"/>
    <w:rsid w:val="006A3DA3"/>
    <w:rsid w:val="006B3607"/>
    <w:rsid w:val="006C5EC2"/>
    <w:rsid w:val="006D581C"/>
    <w:rsid w:val="006E276A"/>
    <w:rsid w:val="006F6088"/>
    <w:rsid w:val="007069A2"/>
    <w:rsid w:val="00713CAE"/>
    <w:rsid w:val="0073313C"/>
    <w:rsid w:val="007741A4"/>
    <w:rsid w:val="0078475B"/>
    <w:rsid w:val="00786B9F"/>
    <w:rsid w:val="007B3359"/>
    <w:rsid w:val="007B4C05"/>
    <w:rsid w:val="007C0676"/>
    <w:rsid w:val="007C5BD0"/>
    <w:rsid w:val="007D1434"/>
    <w:rsid w:val="007E0F7B"/>
    <w:rsid w:val="007E3C30"/>
    <w:rsid w:val="007F445D"/>
    <w:rsid w:val="00824A0B"/>
    <w:rsid w:val="00831C53"/>
    <w:rsid w:val="00844F70"/>
    <w:rsid w:val="008529B7"/>
    <w:rsid w:val="00860B68"/>
    <w:rsid w:val="0086118A"/>
    <w:rsid w:val="008771B5"/>
    <w:rsid w:val="00883703"/>
    <w:rsid w:val="008878DD"/>
    <w:rsid w:val="00892C60"/>
    <w:rsid w:val="00897169"/>
    <w:rsid w:val="008B79BA"/>
    <w:rsid w:val="008C34A0"/>
    <w:rsid w:val="008C3DFB"/>
    <w:rsid w:val="008E33C1"/>
    <w:rsid w:val="008E4693"/>
    <w:rsid w:val="008E4A3A"/>
    <w:rsid w:val="00905523"/>
    <w:rsid w:val="00931FB3"/>
    <w:rsid w:val="0093351C"/>
    <w:rsid w:val="00933EE5"/>
    <w:rsid w:val="00944835"/>
    <w:rsid w:val="00945885"/>
    <w:rsid w:val="00987BA0"/>
    <w:rsid w:val="009B2913"/>
    <w:rsid w:val="009C16EC"/>
    <w:rsid w:val="00A5076F"/>
    <w:rsid w:val="00A76E35"/>
    <w:rsid w:val="00A92920"/>
    <w:rsid w:val="00A9648E"/>
    <w:rsid w:val="00AB2D65"/>
    <w:rsid w:val="00AC5C89"/>
    <w:rsid w:val="00AF0751"/>
    <w:rsid w:val="00B039D2"/>
    <w:rsid w:val="00B119F2"/>
    <w:rsid w:val="00B165FE"/>
    <w:rsid w:val="00B46B9C"/>
    <w:rsid w:val="00B51960"/>
    <w:rsid w:val="00B7493B"/>
    <w:rsid w:val="00B84FBE"/>
    <w:rsid w:val="00B97294"/>
    <w:rsid w:val="00BA4329"/>
    <w:rsid w:val="00BB416C"/>
    <w:rsid w:val="00BC1CB8"/>
    <w:rsid w:val="00BF33F1"/>
    <w:rsid w:val="00C00F90"/>
    <w:rsid w:val="00C10B82"/>
    <w:rsid w:val="00C255DC"/>
    <w:rsid w:val="00C25DC9"/>
    <w:rsid w:val="00C358E7"/>
    <w:rsid w:val="00C61A86"/>
    <w:rsid w:val="00C66873"/>
    <w:rsid w:val="00C67007"/>
    <w:rsid w:val="00C7227F"/>
    <w:rsid w:val="00C73275"/>
    <w:rsid w:val="00C8189A"/>
    <w:rsid w:val="00C86C2E"/>
    <w:rsid w:val="00CA124C"/>
    <w:rsid w:val="00CA788C"/>
    <w:rsid w:val="00CC0240"/>
    <w:rsid w:val="00CC02E2"/>
    <w:rsid w:val="00CC1BE9"/>
    <w:rsid w:val="00CC4B69"/>
    <w:rsid w:val="00CC7B38"/>
    <w:rsid w:val="00CD1A31"/>
    <w:rsid w:val="00CD60CB"/>
    <w:rsid w:val="00D2033F"/>
    <w:rsid w:val="00D238A0"/>
    <w:rsid w:val="00D24D10"/>
    <w:rsid w:val="00D31FCF"/>
    <w:rsid w:val="00D36677"/>
    <w:rsid w:val="00D5235A"/>
    <w:rsid w:val="00D650C7"/>
    <w:rsid w:val="00D811BB"/>
    <w:rsid w:val="00DA4C6E"/>
    <w:rsid w:val="00DB6541"/>
    <w:rsid w:val="00DB6603"/>
    <w:rsid w:val="00DC392C"/>
    <w:rsid w:val="00DD57D7"/>
    <w:rsid w:val="00DE1934"/>
    <w:rsid w:val="00DE2990"/>
    <w:rsid w:val="00E07283"/>
    <w:rsid w:val="00E14AD5"/>
    <w:rsid w:val="00E26F33"/>
    <w:rsid w:val="00E5106C"/>
    <w:rsid w:val="00E60022"/>
    <w:rsid w:val="00E74137"/>
    <w:rsid w:val="00E813AD"/>
    <w:rsid w:val="00E9138F"/>
    <w:rsid w:val="00E9349B"/>
    <w:rsid w:val="00EA071F"/>
    <w:rsid w:val="00EC0ABB"/>
    <w:rsid w:val="00EC4330"/>
    <w:rsid w:val="00EC7D47"/>
    <w:rsid w:val="00ED4E40"/>
    <w:rsid w:val="00EF48F5"/>
    <w:rsid w:val="00EF5E5A"/>
    <w:rsid w:val="00F02FF1"/>
    <w:rsid w:val="00F1047D"/>
    <w:rsid w:val="00F1536F"/>
    <w:rsid w:val="00F22A24"/>
    <w:rsid w:val="00F81ACE"/>
    <w:rsid w:val="00F87AD5"/>
    <w:rsid w:val="00FA14BC"/>
    <w:rsid w:val="00FB2FA0"/>
    <w:rsid w:val="00FB3C2B"/>
    <w:rsid w:val="00FC0D70"/>
    <w:rsid w:val="00FD4B60"/>
    <w:rsid w:val="00FE5EFE"/>
    <w:rsid w:val="00FF7458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C2"/>
    <w:rPr>
      <w:sz w:val="28"/>
    </w:rPr>
  </w:style>
  <w:style w:type="paragraph" w:styleId="1">
    <w:name w:val="heading 1"/>
    <w:basedOn w:val="a"/>
    <w:next w:val="a"/>
    <w:qFormat/>
    <w:rsid w:val="006C5EC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5EC2"/>
    <w:pPr>
      <w:jc w:val="both"/>
    </w:pPr>
  </w:style>
  <w:style w:type="paragraph" w:styleId="a4">
    <w:name w:val="header"/>
    <w:basedOn w:val="a"/>
    <w:link w:val="a5"/>
    <w:rsid w:val="006C5E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5EC2"/>
  </w:style>
  <w:style w:type="paragraph" w:customStyle="1" w:styleId="a7">
    <w:name w:val="Знак"/>
    <w:basedOn w:val="a"/>
    <w:rsid w:val="006C5EC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">
    <w:name w:val="Body Text 3"/>
    <w:basedOn w:val="a"/>
    <w:rsid w:val="006C5EC2"/>
    <w:pPr>
      <w:spacing w:after="120"/>
    </w:pPr>
    <w:rPr>
      <w:sz w:val="16"/>
      <w:szCs w:val="16"/>
    </w:rPr>
  </w:style>
  <w:style w:type="character" w:customStyle="1" w:styleId="a5">
    <w:name w:val="Верхний колонтитул Знак"/>
    <w:link w:val="a4"/>
    <w:rsid w:val="006C5EC2"/>
    <w:rPr>
      <w:sz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B2FA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9">
    <w:name w:val="Strong"/>
    <w:qFormat/>
    <w:rsid w:val="00FB2FA0"/>
    <w:rPr>
      <w:b/>
      <w:bCs/>
    </w:rPr>
  </w:style>
  <w:style w:type="table" w:styleId="aa">
    <w:name w:val="Table Grid"/>
    <w:basedOn w:val="a1"/>
    <w:uiPriority w:val="59"/>
    <w:rsid w:val="00135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6E9C"/>
    <w:pPr>
      <w:ind w:left="708"/>
    </w:pPr>
  </w:style>
  <w:style w:type="paragraph" w:customStyle="1" w:styleId="Tab">
    <w:name w:val="Tab"/>
    <w:basedOn w:val="a"/>
    <w:uiPriority w:val="99"/>
    <w:rsid w:val="00006E9C"/>
    <w:pPr>
      <w:spacing w:before="20" w:after="20"/>
      <w:jc w:val="both"/>
    </w:pPr>
    <w:rPr>
      <w:rFonts w:ascii="Arial" w:hAnsi="Arial"/>
      <w:sz w:val="20"/>
    </w:rPr>
  </w:style>
  <w:style w:type="paragraph" w:styleId="ac">
    <w:name w:val="footer"/>
    <w:basedOn w:val="a"/>
    <w:link w:val="ad"/>
    <w:rsid w:val="00D31F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31FCF"/>
    <w:rPr>
      <w:sz w:val="28"/>
    </w:rPr>
  </w:style>
  <w:style w:type="paragraph" w:styleId="ae">
    <w:name w:val="Balloon Text"/>
    <w:basedOn w:val="a"/>
    <w:link w:val="af"/>
    <w:rsid w:val="008611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61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555E0-0900-4787-A166-57F6A09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8772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SMI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Frolova_TG</dc:creator>
  <cp:lastModifiedBy>Анна</cp:lastModifiedBy>
  <cp:revision>2</cp:revision>
  <cp:lastPrinted>2016-04-26T10:28:00Z</cp:lastPrinted>
  <dcterms:created xsi:type="dcterms:W3CDTF">2016-05-04T06:06:00Z</dcterms:created>
  <dcterms:modified xsi:type="dcterms:W3CDTF">2016-05-04T06:06:00Z</dcterms:modified>
</cp:coreProperties>
</file>